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69" w:type="dxa"/>
        <w:tblInd w:w="615" w:type="dxa"/>
        <w:tblLook w:val="04A0"/>
      </w:tblPr>
      <w:tblGrid>
        <w:gridCol w:w="4975"/>
        <w:gridCol w:w="3303"/>
        <w:gridCol w:w="6191"/>
      </w:tblGrid>
      <w:tr w:rsidR="00F24B3B" w:rsidRPr="00BD1619" w:rsidTr="00286A89">
        <w:trPr>
          <w:trHeight w:val="1173"/>
        </w:trPr>
        <w:tc>
          <w:tcPr>
            <w:tcW w:w="4975" w:type="dxa"/>
          </w:tcPr>
          <w:p w:rsidR="00F24B3B" w:rsidRPr="00286A89" w:rsidRDefault="00F24B3B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286A89"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заседании</w:t>
            </w:r>
            <w:proofErr w:type="gramEnd"/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ШМО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  начального класса 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от «21» марта 2022г. 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Рук. ШМО </w:t>
            </w:r>
            <w:proofErr w:type="spellStart"/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proofErr w:type="gramStart"/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="00C06282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3" w:type="dxa"/>
          </w:tcPr>
          <w:p w:rsidR="00F24B3B" w:rsidRPr="00286A89" w:rsidRDefault="00F24B3B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F24B3B" w:rsidRPr="00286A89" w:rsidRDefault="00F24B3B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F24B3B" w:rsidRPr="00286A89" w:rsidRDefault="00F24B3B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МБОУ СОШ№4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Г.З._____________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>«22» марта 2022 г.</w:t>
            </w:r>
          </w:p>
        </w:tc>
        <w:tc>
          <w:tcPr>
            <w:tcW w:w="6191" w:type="dxa"/>
          </w:tcPr>
          <w:p w:rsidR="00F24B3B" w:rsidRPr="00286A89" w:rsidRDefault="00F24B3B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C06282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C0628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  Протокол заседания ПС </w:t>
            </w:r>
          </w:p>
          <w:p w:rsidR="00F24B3B" w:rsidRPr="00286A89" w:rsidRDefault="00C06282" w:rsidP="00C062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№ 5 от «23»  марта 2022 г. </w:t>
            </w:r>
          </w:p>
          <w:p w:rsidR="00F24B3B" w:rsidRPr="00286A89" w:rsidRDefault="00F24B3B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A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«Введено в действие»</w:t>
            </w:r>
          </w:p>
          <w:p w:rsidR="00C06282" w:rsidRDefault="00C06282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</w:rPr>
              <w:t>Приказ №_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106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</w:rPr>
              <w:t>_ от  «_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</w:rPr>
              <w:t>_» марта 2022 г</w:t>
            </w:r>
          </w:p>
          <w:p w:rsidR="00C06282" w:rsidRDefault="00C06282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СОШ №4    </w:t>
            </w:r>
          </w:p>
          <w:p w:rsidR="00F24B3B" w:rsidRPr="00286A89" w:rsidRDefault="00C06282" w:rsidP="00C062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F24B3B" w:rsidRPr="00286A89">
              <w:rPr>
                <w:rFonts w:ascii="Times New Roman" w:hAnsi="Times New Roman" w:cs="Times New Roman"/>
                <w:sz w:val="24"/>
                <w:szCs w:val="24"/>
              </w:rPr>
              <w:t>_______________  Гаврилов Ю.В.</w:t>
            </w:r>
          </w:p>
          <w:p w:rsidR="00F24B3B" w:rsidRPr="00286A89" w:rsidRDefault="00F24B3B" w:rsidP="00C062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24B3B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F24B3B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F24B3B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F24B3B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F24B3B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F24B3B" w:rsidRPr="00BD1619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РАБОЧАЯ ПРОГРАММА</w:t>
      </w:r>
    </w:p>
    <w:p w:rsidR="00F24B3B" w:rsidRPr="00BD1619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по</w:t>
      </w:r>
      <w:r w:rsidRPr="00BD1619">
        <w:rPr>
          <w:b/>
          <w:spacing w:val="1"/>
          <w:sz w:val="28"/>
          <w:szCs w:val="28"/>
        </w:rPr>
        <w:t xml:space="preserve"> учебному предмету </w:t>
      </w:r>
      <w:r>
        <w:rPr>
          <w:b/>
          <w:sz w:val="28"/>
          <w:szCs w:val="28"/>
        </w:rPr>
        <w:t>р</w:t>
      </w:r>
      <w:r w:rsidR="00286A89">
        <w:rPr>
          <w:b/>
          <w:sz w:val="28"/>
          <w:szCs w:val="28"/>
        </w:rPr>
        <w:t>одной (татарский</w:t>
      </w:r>
      <w:r>
        <w:rPr>
          <w:b/>
          <w:sz w:val="28"/>
          <w:szCs w:val="28"/>
        </w:rPr>
        <w:t>) язык</w:t>
      </w:r>
      <w:r w:rsidRPr="00BD1619">
        <w:rPr>
          <w:b/>
          <w:sz w:val="28"/>
          <w:szCs w:val="28"/>
        </w:rPr>
        <w:t xml:space="preserve">  (базовый</w:t>
      </w:r>
      <w:r w:rsidRPr="00BD1619">
        <w:rPr>
          <w:b/>
          <w:spacing w:val="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уровень)</w:t>
      </w:r>
    </w:p>
    <w:p w:rsidR="00F24B3B" w:rsidRPr="00BD1619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начального </w:t>
      </w:r>
      <w:r w:rsidR="00286A89">
        <w:rPr>
          <w:b/>
          <w:sz w:val="28"/>
          <w:szCs w:val="28"/>
        </w:rPr>
        <w:t>общего образования</w:t>
      </w:r>
      <w:r w:rsidR="00286A89" w:rsidRPr="00286A89">
        <w:rPr>
          <w:b/>
          <w:color w:val="FF0000"/>
          <w:sz w:val="28"/>
          <w:szCs w:val="28"/>
        </w:rPr>
        <w:t xml:space="preserve"> </w:t>
      </w:r>
    </w:p>
    <w:p w:rsidR="00F24B3B" w:rsidRPr="00BD1619" w:rsidRDefault="00F24B3B" w:rsidP="00F24B3B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BD1619">
        <w:rPr>
          <w:b/>
          <w:sz w:val="28"/>
          <w:szCs w:val="28"/>
        </w:rPr>
        <w:t>МБОУ</w:t>
      </w:r>
      <w:r w:rsidRPr="00BD1619">
        <w:rPr>
          <w:b/>
          <w:spacing w:val="-5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«СОШ №4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г</w:t>
      </w:r>
      <w:proofErr w:type="gramStart"/>
      <w:r w:rsidRPr="00BD1619">
        <w:rPr>
          <w:b/>
          <w:sz w:val="28"/>
          <w:szCs w:val="28"/>
        </w:rPr>
        <w:t>.Л</w:t>
      </w:r>
      <w:proofErr w:type="gramEnd"/>
      <w:r w:rsidRPr="00BD1619">
        <w:rPr>
          <w:b/>
          <w:sz w:val="28"/>
          <w:szCs w:val="28"/>
        </w:rPr>
        <w:t>ениногорска»</w:t>
      </w:r>
      <w:r w:rsidRPr="00BD1619">
        <w:rPr>
          <w:b/>
          <w:spacing w:val="-1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МО «ЛМР»</w:t>
      </w:r>
      <w:r w:rsidRPr="00BD1619">
        <w:rPr>
          <w:b/>
          <w:spacing w:val="-6"/>
          <w:sz w:val="28"/>
          <w:szCs w:val="28"/>
        </w:rPr>
        <w:t xml:space="preserve"> </w:t>
      </w:r>
      <w:r w:rsidRPr="00BD1619">
        <w:rPr>
          <w:b/>
          <w:sz w:val="28"/>
          <w:szCs w:val="28"/>
        </w:rPr>
        <w:t>РТ</w:t>
      </w:r>
    </w:p>
    <w:p w:rsidR="00D971CF" w:rsidRDefault="00D971CF"/>
    <w:p w:rsidR="00286A89" w:rsidRDefault="00286A89"/>
    <w:p w:rsidR="00286A89" w:rsidRDefault="00286A89"/>
    <w:p w:rsidR="00C06282" w:rsidRDefault="00C06282"/>
    <w:p w:rsidR="00286A89" w:rsidRDefault="00286A89"/>
    <w:p w:rsidR="00C06282" w:rsidRDefault="00C06282" w:rsidP="00026EC0">
      <w:pPr>
        <w:keepNext/>
        <w:keepLines/>
        <w:spacing w:before="360" w:after="240"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26EC0" w:rsidRPr="00C06282" w:rsidRDefault="00026EC0" w:rsidP="00026EC0">
      <w:pPr>
        <w:keepNext/>
        <w:keepLines/>
        <w:spacing w:before="360" w:after="240"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1.СОДЕРЖАНИЕ УЧЕБНОГО ПРЕДМЕТА </w:t>
      </w:r>
      <w:r w:rsidR="00C06282" w:rsidRPr="00C06282">
        <w:rPr>
          <w:rFonts w:ascii="Times New Roman" w:hAnsi="Times New Roman" w:cs="Times New Roman"/>
          <w:b/>
          <w:bCs/>
          <w:sz w:val="24"/>
          <w:szCs w:val="24"/>
          <w:lang w:val="tt-RU"/>
        </w:rPr>
        <w:t>РОДНОЙ ( ТАТАРСКИЙ) ЯЗЫК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 w:rsidR="00026EC0" w:rsidRPr="00C06282" w:rsidRDefault="00026EC0" w:rsidP="00C06282">
      <w:pPr>
        <w:adjustRightInd w:val="0"/>
        <w:spacing w:after="0"/>
        <w:ind w:firstLine="709"/>
        <w:textAlignment w:val="center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Первая тема </w:t>
      </w:r>
      <w:r w:rsidRPr="00C06282">
        <w:rPr>
          <w:rFonts w:ascii="Times New Roman" w:hAnsi="Times New Roman" w:cs="Times New Roman"/>
          <w:sz w:val="24"/>
          <w:szCs w:val="24"/>
        </w:rPr>
        <w:t xml:space="preserve">– 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«</w:t>
      </w:r>
      <w:r w:rsidRPr="00C06282">
        <w:rPr>
          <w:rFonts w:ascii="Times New Roman" w:hAnsi="Times New Roman" w:cs="Times New Roman"/>
          <w:b/>
          <w:sz w:val="24"/>
          <w:szCs w:val="24"/>
        </w:rPr>
        <w:t>Мин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» (</w:t>
      </w:r>
      <w:r w:rsidRPr="00C06282">
        <w:rPr>
          <w:rFonts w:ascii="Times New Roman" w:hAnsi="Times New Roman" w:cs="Times New Roman"/>
          <w:b/>
          <w:sz w:val="24"/>
          <w:szCs w:val="24"/>
        </w:rPr>
        <w:t>«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Я</w:t>
      </w:r>
      <w:r w:rsidRPr="00C06282">
        <w:rPr>
          <w:rFonts w:ascii="Times New Roman" w:hAnsi="Times New Roman" w:cs="Times New Roman"/>
          <w:b/>
          <w:sz w:val="24"/>
          <w:szCs w:val="24"/>
        </w:rPr>
        <w:t xml:space="preserve">»).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Тема</w:t>
      </w:r>
      <w:r w:rsidRPr="00C06282">
        <w:rPr>
          <w:rFonts w:ascii="Times New Roman" w:hAnsi="Times New Roman" w:cs="Times New Roman"/>
          <w:sz w:val="24"/>
          <w:szCs w:val="24"/>
        </w:rPr>
        <w:t xml:space="preserve"> направлена на изучение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 всего, что соприкасается с личностью обучающегося, с целью его речевого развития. </w:t>
      </w:r>
      <w:r w:rsidRPr="00C06282">
        <w:rPr>
          <w:rFonts w:ascii="Times New Roman" w:hAnsi="Times New Roman" w:cs="Times New Roman"/>
          <w:sz w:val="24"/>
          <w:szCs w:val="24"/>
        </w:rPr>
        <w:t>Внимание акцентируется на семье, школе, друзьях, одноклассниках: знакомство с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 одноклассниками, учителем, </w:t>
      </w:r>
      <w:r w:rsidRPr="00C06282">
        <w:rPr>
          <w:rFonts w:ascii="Times New Roman" w:hAnsi="Times New Roman" w:cs="Times New Roman"/>
          <w:sz w:val="24"/>
          <w:szCs w:val="24"/>
        </w:rPr>
        <w:t xml:space="preserve">составление монологической и диалогической речи об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увлечения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, </w:t>
      </w:r>
      <w:r w:rsidRPr="00C06282">
        <w:rPr>
          <w:rFonts w:ascii="Times New Roman" w:hAnsi="Times New Roman" w:cs="Times New Roman"/>
          <w:spacing w:val="2"/>
          <w:sz w:val="24"/>
          <w:szCs w:val="24"/>
        </w:rPr>
        <w:t xml:space="preserve">летнем отдыхе, видах спорта и т. д. Тема ориентирована на </w:t>
      </w:r>
      <w:r w:rsidRPr="00C06282">
        <w:rPr>
          <w:rFonts w:ascii="Times New Roman" w:hAnsi="Times New Roman" w:cs="Times New Roman"/>
          <w:iCs/>
          <w:spacing w:val="2"/>
          <w:sz w:val="24"/>
          <w:szCs w:val="24"/>
        </w:rPr>
        <w:t>совершенствование устной и письменной речи</w:t>
      </w:r>
      <w:r w:rsidRPr="00C06282">
        <w:rPr>
          <w:rFonts w:ascii="Times New Roman" w:hAnsi="Times New Roman" w:cs="Times New Roman"/>
          <w:spacing w:val="2"/>
          <w:sz w:val="24"/>
          <w:szCs w:val="24"/>
        </w:rPr>
        <w:t>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b/>
          <w:spacing w:val="2"/>
          <w:sz w:val="24"/>
          <w:szCs w:val="24"/>
        </w:rPr>
      </w:pPr>
      <w:r w:rsidRPr="00C06282">
        <w:rPr>
          <w:rFonts w:ascii="Times New Roman" w:eastAsia="Calibri" w:hAnsi="Times New Roman" w:cs="Times New Roman"/>
          <w:bCs/>
          <w:sz w:val="24"/>
          <w:szCs w:val="24"/>
        </w:rPr>
        <w:t xml:space="preserve">Вторая тема </w:t>
      </w:r>
      <w:r w:rsidRPr="00C0628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– </w:t>
      </w: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>«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proofErr w:type="spellStart"/>
      <w:r w:rsidRPr="00C06282">
        <w:rPr>
          <w:rFonts w:ascii="Times New Roman" w:hAnsi="Times New Roman" w:cs="Times New Roman"/>
          <w:b/>
          <w:sz w:val="24"/>
          <w:szCs w:val="24"/>
        </w:rPr>
        <w:t>ир</w:t>
      </w:r>
      <w:proofErr w:type="spellEnd"/>
      <w:proofErr w:type="gramStart"/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ә-</w:t>
      </w:r>
      <w:proofErr w:type="gramEnd"/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як, көнкүреш</w:t>
      </w: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» 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r w:rsidRPr="00C06282">
        <w:rPr>
          <w:rFonts w:ascii="Times New Roman" w:hAnsi="Times New Roman" w:cs="Times New Roman"/>
          <w:b/>
          <w:sz w:val="24"/>
          <w:szCs w:val="24"/>
        </w:rPr>
        <w:t>«</w:t>
      </w: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>Мир вокруг меня</w:t>
      </w:r>
      <w:r w:rsidRPr="00C06282">
        <w:rPr>
          <w:rFonts w:ascii="Times New Roman" w:hAnsi="Times New Roman" w:cs="Times New Roman"/>
          <w:b/>
          <w:sz w:val="24"/>
          <w:szCs w:val="24"/>
        </w:rPr>
        <w:t>»)</w:t>
      </w: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 w:rsidRPr="00C06282">
        <w:rPr>
          <w:rFonts w:ascii="Times New Roman" w:eastAsia="Calibri" w:hAnsi="Times New Roman" w:cs="Times New Roman"/>
          <w:spacing w:val="2"/>
          <w:sz w:val="24"/>
          <w:szCs w:val="24"/>
        </w:rPr>
        <w:t>Тема нацелена на</w:t>
      </w:r>
      <w:r w:rsidRPr="00C0628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тексты, затрагивающие вопросы</w:t>
      </w:r>
      <w:r w:rsidRPr="00C06282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окружающего мира (разнообразие растительного и животного мира и т. д.). </w:t>
      </w:r>
      <w:r w:rsidRPr="00C0628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Эта тема также ориентирована на развитие речи и расширение лингвистических представлений.</w:t>
      </w:r>
    </w:p>
    <w:p w:rsidR="00026EC0" w:rsidRPr="00C06282" w:rsidRDefault="00026EC0" w:rsidP="00C06282">
      <w:pPr>
        <w:adjustRightInd w:val="0"/>
        <w:spacing w:after="0"/>
        <w:ind w:firstLine="709"/>
        <w:textAlignment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Третья тема </w:t>
      </w:r>
      <w:r w:rsidRPr="00C06282">
        <w:rPr>
          <w:rFonts w:ascii="Times New Roman" w:hAnsi="Times New Roman" w:cs="Times New Roman"/>
          <w:sz w:val="24"/>
          <w:szCs w:val="24"/>
        </w:rPr>
        <w:t xml:space="preserve">– </w:t>
      </w:r>
      <w:r w:rsidRPr="00C06282">
        <w:rPr>
          <w:rFonts w:ascii="Times New Roman" w:hAnsi="Times New Roman" w:cs="Times New Roman"/>
          <w:bCs/>
          <w:sz w:val="24"/>
          <w:szCs w:val="24"/>
          <w:lang w:val="tt-RU"/>
        </w:rPr>
        <w:t>«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Туган җирем</w:t>
      </w:r>
      <w:r w:rsidRPr="00C06282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» 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r w:rsidRPr="00C06282">
        <w:rPr>
          <w:rFonts w:ascii="Times New Roman" w:hAnsi="Times New Roman" w:cs="Times New Roman"/>
          <w:b/>
          <w:sz w:val="24"/>
          <w:szCs w:val="24"/>
        </w:rPr>
        <w:t>«</w:t>
      </w:r>
      <w:r w:rsidRPr="00C06282">
        <w:rPr>
          <w:rFonts w:ascii="Times New Roman" w:hAnsi="Times New Roman" w:cs="Times New Roman"/>
          <w:b/>
          <w:bCs/>
          <w:sz w:val="24"/>
          <w:szCs w:val="24"/>
          <w:lang w:val="tt-RU"/>
        </w:rPr>
        <w:t>Моя Родина</w:t>
      </w:r>
      <w:r w:rsidRPr="00C06282">
        <w:rPr>
          <w:rFonts w:ascii="Times New Roman" w:hAnsi="Times New Roman" w:cs="Times New Roman"/>
          <w:b/>
          <w:sz w:val="24"/>
          <w:szCs w:val="24"/>
        </w:rPr>
        <w:t xml:space="preserve">») </w:t>
      </w:r>
      <w:r w:rsidRPr="00C06282">
        <w:rPr>
          <w:rFonts w:ascii="Times New Roman" w:hAnsi="Times New Roman" w:cs="Times New Roman"/>
          <w:sz w:val="24"/>
          <w:szCs w:val="24"/>
        </w:rPr>
        <w:t>направлена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 на укрепление гражданской идентичности </w:t>
      </w:r>
      <w:proofErr w:type="spellStart"/>
      <w:r w:rsidRPr="00C06282">
        <w:rPr>
          <w:rFonts w:ascii="Times New Roman" w:hAnsi="Times New Roman" w:cs="Times New Roman"/>
          <w:bCs/>
          <w:color w:val="000000"/>
          <w:sz w:val="24"/>
          <w:szCs w:val="24"/>
        </w:rPr>
        <w:t>обучающи</w:t>
      </w:r>
      <w:proofErr w:type="spellEnd"/>
      <w:r w:rsidRPr="00C06282">
        <w:rPr>
          <w:rFonts w:ascii="Times New Roman" w:hAnsi="Times New Roman" w:cs="Times New Roman"/>
          <w:sz w:val="24"/>
          <w:szCs w:val="24"/>
          <w:lang w:val="tt-RU"/>
        </w:rPr>
        <w:t>хся, развитие патриотизма, любви и уважени</w:t>
      </w:r>
      <w:r w:rsidRPr="00C06282">
        <w:rPr>
          <w:rFonts w:ascii="Times New Roman" w:hAnsi="Times New Roman" w:cs="Times New Roman"/>
          <w:sz w:val="24"/>
          <w:szCs w:val="24"/>
        </w:rPr>
        <w:t>я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C06282">
        <w:rPr>
          <w:rFonts w:ascii="Times New Roman" w:hAnsi="Times New Roman" w:cs="Times New Roman"/>
          <w:sz w:val="24"/>
          <w:szCs w:val="24"/>
        </w:rPr>
        <w:t xml:space="preserve"> и Республики Татарстан</w:t>
      </w:r>
      <w:r w:rsidRPr="00C06282">
        <w:rPr>
          <w:rFonts w:ascii="Times New Roman" w:hAnsi="Times New Roman" w:cs="Times New Roman"/>
          <w:spacing w:val="2"/>
          <w:sz w:val="24"/>
          <w:szCs w:val="24"/>
        </w:rPr>
        <w:t xml:space="preserve">, городами страны и республики, особенностями сельской и городской жизни и т. </w:t>
      </w:r>
      <w:proofErr w:type="spellStart"/>
      <w:r w:rsidRPr="00C06282">
        <w:rPr>
          <w:rFonts w:ascii="Times New Roman" w:hAnsi="Times New Roman" w:cs="Times New Roman"/>
          <w:spacing w:val="2"/>
          <w:sz w:val="24"/>
          <w:szCs w:val="24"/>
        </w:rPr>
        <w:t>п</w:t>
      </w:r>
      <w:proofErr w:type="spellEnd"/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026EC0" w:rsidRPr="00C06282" w:rsidRDefault="00026EC0" w:rsidP="00C06282">
      <w:pPr>
        <w:adjustRightInd w:val="0"/>
        <w:spacing w:after="0"/>
        <w:ind w:firstLine="709"/>
        <w:textAlignment w:val="center"/>
        <w:rPr>
          <w:rFonts w:ascii="Times New Roman" w:hAnsi="Times New Roman" w:cs="Times New Roman"/>
          <w:bCs/>
          <w:spacing w:val="2"/>
          <w:sz w:val="24"/>
          <w:szCs w:val="24"/>
        </w:rPr>
      </w:pPr>
      <w:r w:rsidRPr="00C06282">
        <w:rPr>
          <w:rFonts w:ascii="Times New Roman" w:hAnsi="Times New Roman" w:cs="Times New Roman"/>
          <w:bCs/>
          <w:spacing w:val="2"/>
          <w:sz w:val="24"/>
          <w:szCs w:val="24"/>
        </w:rPr>
        <w:t>Ч</w:t>
      </w:r>
      <w:r w:rsidRPr="00C06282">
        <w:rPr>
          <w:rFonts w:ascii="Times New Roman" w:hAnsi="Times New Roman" w:cs="Times New Roman"/>
          <w:bCs/>
          <w:spacing w:val="2"/>
          <w:sz w:val="24"/>
          <w:szCs w:val="24"/>
          <w:lang w:val="tt-RU"/>
        </w:rPr>
        <w:t>етвертая тема</w:t>
      </w:r>
      <w:r w:rsidRPr="00C06282">
        <w:rPr>
          <w:rFonts w:ascii="Times New Roman" w:hAnsi="Times New Roman" w:cs="Times New Roman"/>
          <w:bCs/>
          <w:spacing w:val="2"/>
          <w:sz w:val="24"/>
          <w:szCs w:val="24"/>
        </w:rPr>
        <w:t xml:space="preserve"> –</w:t>
      </w:r>
      <w:r w:rsidRPr="00C06282">
        <w:rPr>
          <w:rFonts w:ascii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 «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Татар дөн</w:t>
      </w:r>
      <w:proofErr w:type="spellStart"/>
      <w:r w:rsidRPr="00C06282">
        <w:rPr>
          <w:rFonts w:ascii="Times New Roman" w:hAnsi="Times New Roman" w:cs="Times New Roman"/>
          <w:b/>
          <w:sz w:val="24"/>
          <w:szCs w:val="24"/>
        </w:rPr>
        <w:t>ьясы</w:t>
      </w:r>
      <w:proofErr w:type="spellEnd"/>
      <w:r w:rsidRPr="00C06282">
        <w:rPr>
          <w:rFonts w:ascii="Times New Roman" w:hAnsi="Times New Roman" w:cs="Times New Roman"/>
          <w:b/>
          <w:bCs/>
          <w:spacing w:val="2"/>
          <w:sz w:val="24"/>
          <w:szCs w:val="24"/>
          <w:lang w:val="tt-RU"/>
        </w:rPr>
        <w:t xml:space="preserve">» </w:t>
      </w:r>
      <w:r w:rsidRPr="00C06282"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r w:rsidRPr="00C06282">
        <w:rPr>
          <w:rFonts w:ascii="Times New Roman" w:hAnsi="Times New Roman" w:cs="Times New Roman"/>
          <w:b/>
          <w:sz w:val="24"/>
          <w:szCs w:val="24"/>
        </w:rPr>
        <w:t>«</w:t>
      </w:r>
      <w:r w:rsidRPr="00C06282">
        <w:rPr>
          <w:rFonts w:ascii="Times New Roman" w:hAnsi="Times New Roman" w:cs="Times New Roman"/>
          <w:b/>
          <w:bCs/>
          <w:sz w:val="24"/>
          <w:szCs w:val="24"/>
        </w:rPr>
        <w:t>Мир татарского народа</w:t>
      </w:r>
      <w:r w:rsidRPr="00C06282">
        <w:rPr>
          <w:rFonts w:ascii="Times New Roman" w:hAnsi="Times New Roman" w:cs="Times New Roman"/>
          <w:b/>
          <w:sz w:val="24"/>
          <w:szCs w:val="24"/>
        </w:rPr>
        <w:t xml:space="preserve">») </w:t>
      </w:r>
      <w:r w:rsidRPr="00C06282">
        <w:rPr>
          <w:rFonts w:ascii="Times New Roman" w:hAnsi="Times New Roman" w:cs="Times New Roman"/>
          <w:bCs/>
          <w:spacing w:val="2"/>
          <w:sz w:val="24"/>
          <w:szCs w:val="24"/>
        </w:rPr>
        <w:t>н</w:t>
      </w:r>
      <w:r w:rsidRPr="00C06282">
        <w:rPr>
          <w:rFonts w:ascii="Times New Roman" w:hAnsi="Times New Roman" w:cs="Times New Roman"/>
          <w:sz w:val="24"/>
          <w:szCs w:val="24"/>
        </w:rPr>
        <w:t xml:space="preserve">ацелена на формирование представлений о национальной ментальности, мироощущении, нравственных законах татарского народа. </w:t>
      </w:r>
      <w:r w:rsidRPr="00C06282">
        <w:rPr>
          <w:rFonts w:ascii="Times New Roman" w:hAnsi="Times New Roman" w:cs="Times New Roman"/>
          <w:bCs/>
          <w:spacing w:val="2"/>
          <w:sz w:val="24"/>
          <w:szCs w:val="24"/>
        </w:rPr>
        <w:t>П</w:t>
      </w:r>
      <w:r w:rsidRPr="00C06282">
        <w:rPr>
          <w:rFonts w:ascii="Times New Roman" w:hAnsi="Times New Roman" w:cs="Times New Roman"/>
          <w:sz w:val="24"/>
          <w:szCs w:val="24"/>
        </w:rPr>
        <w:t xml:space="preserve">ри изучении темы используются материалы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 </w:t>
      </w:r>
    </w:p>
    <w:p w:rsidR="00026EC0" w:rsidRPr="00C06282" w:rsidRDefault="00026EC0" w:rsidP="00C062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06282">
        <w:rPr>
          <w:rFonts w:ascii="Times New Roman" w:hAnsi="Times New Roman" w:cs="Times New Roman"/>
          <w:b/>
          <w:sz w:val="24"/>
          <w:szCs w:val="24"/>
        </w:rPr>
        <w:t>Виды речевой деятельности</w:t>
      </w:r>
    </w:p>
    <w:p w:rsidR="00026EC0" w:rsidRPr="00C06282" w:rsidRDefault="00026EC0" w:rsidP="00C06282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C06282">
        <w:rPr>
          <w:rFonts w:ascii="Times New Roman" w:hAnsi="Times New Roman" w:cs="Times New Roman"/>
          <w:b/>
          <w:sz w:val="24"/>
          <w:szCs w:val="24"/>
        </w:rPr>
        <w:t>Слушание</w:t>
      </w:r>
    </w:p>
    <w:p w:rsidR="00026EC0" w:rsidRPr="00C06282" w:rsidRDefault="00026EC0" w:rsidP="00C06282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Восприятие и понимание речи учителя и одноклассников в процессе общения на уроке, содержания прочитанных предложений и текстов. </w:t>
      </w:r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Восприятие на слух </w:t>
      </w:r>
      <w:proofErr w:type="spellStart"/>
      <w:r w:rsidRPr="00C06282">
        <w:rPr>
          <w:rFonts w:ascii="Times New Roman" w:eastAsia="Calibri" w:hAnsi="Times New Roman" w:cs="Times New Roman"/>
          <w:sz w:val="24"/>
          <w:szCs w:val="24"/>
        </w:rPr>
        <w:t>аудиотекста</w:t>
      </w:r>
      <w:proofErr w:type="spellEnd"/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Pr="00C06282">
        <w:rPr>
          <w:rFonts w:ascii="Times New Roman" w:eastAsia="Calibri" w:hAnsi="Times New Roman" w:cs="Times New Roman"/>
          <w:sz w:val="24"/>
          <w:szCs w:val="24"/>
        </w:rPr>
        <w:t>построенного</w:t>
      </w:r>
      <w:proofErr w:type="gramEnd"/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 на знакомом языковом материале. Распознавание устной и письменной речи.</w:t>
      </w:r>
    </w:p>
    <w:p w:rsidR="00026EC0" w:rsidRPr="00C06282" w:rsidRDefault="00026EC0" w:rsidP="00C06282">
      <w:pPr>
        <w:spacing w:after="0"/>
        <w:ind w:right="5" w:firstLine="709"/>
        <w:rPr>
          <w:rFonts w:ascii="Times New Roman" w:hAnsi="Times New Roman" w:cs="Times New Roman"/>
          <w:b/>
          <w:sz w:val="24"/>
          <w:szCs w:val="24"/>
        </w:rPr>
      </w:pPr>
      <w:r w:rsidRPr="00C06282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026EC0" w:rsidRPr="00C06282" w:rsidRDefault="00026EC0" w:rsidP="00C06282">
      <w:pPr>
        <w:spacing w:after="0"/>
        <w:ind w:right="5"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Способность вести элементарный диалог, расспрашивая собеседника и отвечая на его вопросы. </w:t>
      </w:r>
      <w:r w:rsidRPr="00C06282">
        <w:rPr>
          <w:rFonts w:ascii="Times New Roman" w:hAnsi="Times New Roman" w:cs="Times New Roman"/>
          <w:sz w:val="24"/>
          <w:szCs w:val="24"/>
        </w:rPr>
        <w:t>Ведение разговора (умение начать, поддержать, закончить разговор, привлечь внимание и т. п.). Составление высказывания</w:t>
      </w:r>
      <w:r w:rsidRPr="00C06282">
        <w:rPr>
          <w:rFonts w:ascii="Times New Roman" w:hAnsi="Times New Roman" w:cs="Times New Roman"/>
          <w:bCs/>
          <w:sz w:val="24"/>
          <w:szCs w:val="24"/>
        </w:rPr>
        <w:t xml:space="preserve"> о себе</w:t>
      </w:r>
      <w:r w:rsidRPr="00C06282">
        <w:rPr>
          <w:rFonts w:ascii="Times New Roman" w:hAnsi="Times New Roman" w:cs="Times New Roman"/>
          <w:sz w:val="24"/>
          <w:szCs w:val="24"/>
        </w:rPr>
        <w:t xml:space="preserve"> и друзьях, описывание предметов или картин. Диалогическое </w:t>
      </w:r>
      <w:r w:rsidRPr="00C06282">
        <w:rPr>
          <w:rFonts w:ascii="Times New Roman" w:hAnsi="Times New Roman" w:cs="Times New Roman"/>
          <w:bCs/>
          <w:sz w:val="24"/>
          <w:szCs w:val="24"/>
        </w:rPr>
        <w:t>общение</w:t>
      </w:r>
      <w:r w:rsidRPr="00C06282">
        <w:rPr>
          <w:rFonts w:ascii="Times New Roman" w:hAnsi="Times New Roman" w:cs="Times New Roman"/>
          <w:sz w:val="24"/>
          <w:szCs w:val="24"/>
        </w:rPr>
        <w:t xml:space="preserve"> с взрослыми и сверстниками в пределах заданной тематики и ситуации общения. </w:t>
      </w:r>
      <w:r w:rsidRPr="00C06282">
        <w:rPr>
          <w:rFonts w:ascii="Times New Roman" w:eastAsia="Calibri" w:hAnsi="Times New Roman" w:cs="Times New Roman"/>
          <w:sz w:val="24"/>
          <w:szCs w:val="24"/>
        </w:rPr>
        <w:t>П</w:t>
      </w:r>
      <w:r w:rsidRPr="00C06282">
        <w:rPr>
          <w:rFonts w:ascii="Times New Roman" w:hAnsi="Times New Roman" w:cs="Times New Roman"/>
          <w:sz w:val="24"/>
          <w:szCs w:val="24"/>
        </w:rPr>
        <w:t xml:space="preserve">олитематическая беседа. Умение переходить от темы к теме, разыгрывать готовые диалоги на изученные темы. Пересказ близко к тексту с использованием лексики оригинала, выражающий отношение обучающегося 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 xml:space="preserve"> прочитанному / услышанному. Составление небольшого описания картины.</w:t>
      </w:r>
    </w:p>
    <w:p w:rsidR="00026EC0" w:rsidRPr="00C06282" w:rsidRDefault="00026EC0" w:rsidP="00C06282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C06282">
        <w:rPr>
          <w:rFonts w:ascii="Times New Roman" w:hAnsi="Times New Roman" w:cs="Times New Roman"/>
          <w:b/>
          <w:sz w:val="24"/>
          <w:szCs w:val="24"/>
        </w:rPr>
        <w:t>Чтение</w:t>
      </w:r>
    </w:p>
    <w:p w:rsidR="00026EC0" w:rsidRPr="00C06282" w:rsidRDefault="00026EC0" w:rsidP="00C06282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 xml:space="preserve">Воспроизведение звуковой формы слова по его буквенной записи.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Чтение слов по слогам</w:t>
      </w:r>
      <w:r w:rsidRPr="00C06282">
        <w:rPr>
          <w:rFonts w:ascii="Times New Roman" w:hAnsi="Times New Roman" w:cs="Times New Roman"/>
          <w:sz w:val="24"/>
          <w:szCs w:val="24"/>
        </w:rPr>
        <w:t xml:space="preserve">. Чтение целыми словами со скоростью, соответствующей индивидуальному темпу 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>. Осознанное чтение слов, словосочетаний, предложений и коротких текстов. Нахождение в тексте нужной информации; выразительное чтение текста вслух с соблюдением правильной интонации. Владение техникой чтения, приемами понимания прочитанного и прослушанного.</w:t>
      </w:r>
    </w:p>
    <w:p w:rsidR="00026EC0" w:rsidRPr="00C06282" w:rsidRDefault="00026EC0" w:rsidP="00C06282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b/>
          <w:sz w:val="24"/>
          <w:szCs w:val="24"/>
        </w:rPr>
        <w:t>Письмо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Развитие мелкой моторики и свободы движения руки. Записывание букв, буквосочетаний, слогов, слов, предложений с соблюдением гигиенических норм. Овладение начертанием письменных прописных и строчных букв. Вырабатывание связного и ритмичного написания букв. З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аписывание слов по слогам. </w:t>
      </w:r>
      <w:r w:rsidRPr="00C06282">
        <w:rPr>
          <w:rFonts w:ascii="Times New Roman" w:hAnsi="Times New Roman" w:cs="Times New Roman"/>
          <w:sz w:val="24"/>
          <w:szCs w:val="24"/>
        </w:rPr>
        <w:t xml:space="preserve">Усвоение приемов и последовательности правильного списывания слов и предложений. Записывание под диктовку слов и текстов. Выполнение письменных творческих работ. </w:t>
      </w:r>
    </w:p>
    <w:p w:rsidR="00026EC0" w:rsidRPr="00C06282" w:rsidRDefault="00026EC0" w:rsidP="00C06282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  <w:lang w:val="tt-RU"/>
        </w:rPr>
        <w:t>Обучение грамоте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Фонетика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Определение количества и последовательности звуков в слове. Различение гласных и согласных звуков, гласных – ударных и безударных, твердых и мягких; согласных – звонких и глухих, парных и непарных. Произношение и умение различать на слух гласные звуки татарского языка. Деление слов на слоги. Определение количества слогов.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Слого-звуковой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разбор слова.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Графика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bCs/>
          <w:sz w:val="24"/>
          <w:szCs w:val="24"/>
        </w:rPr>
        <w:t xml:space="preserve">Различение звуков и букв: буква как знак звука. Определение количества и последовательности звуков в слове. Овладение позиционным способом обозначения звуков буквами. </w:t>
      </w:r>
      <w:r w:rsidRPr="00C06282">
        <w:rPr>
          <w:rFonts w:ascii="Times New Roman" w:hAnsi="Times New Roman" w:cs="Times New Roman"/>
          <w:sz w:val="24"/>
          <w:szCs w:val="24"/>
        </w:rPr>
        <w:t>Выработка связного и ритмичного написания букв. Заглавные и строчные буквы. Правильное расположение букв и слов на строке. Основные элементы соединения бу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кв в сл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>ове.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Татарский алфавит.</w:t>
      </w:r>
    </w:p>
    <w:p w:rsidR="00026EC0" w:rsidRPr="00C06282" w:rsidRDefault="00026EC0" w:rsidP="00C06282">
      <w:pPr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026EC0" w:rsidRPr="00C06282" w:rsidRDefault="00026EC0" w:rsidP="00C06282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Правила гигиены чтения. Правильное, осознанное, достаточно беглое и выразительное чтение текстов на татарском языке про себя и вслух. </w:t>
      </w:r>
      <w:r w:rsidRPr="00C0628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Выбор интонации, соответствующей строению предложений, а также тона, темпа, громкости, посредством которых </w:t>
      </w:r>
      <w:r w:rsidRPr="00C06282">
        <w:rPr>
          <w:rFonts w:ascii="Times New Roman" w:hAnsi="Times New Roman" w:cs="Times New Roman"/>
          <w:bCs/>
          <w:color w:val="000000"/>
          <w:sz w:val="24"/>
          <w:szCs w:val="24"/>
        </w:rPr>
        <w:t>обучающийся</w:t>
      </w:r>
      <w:r w:rsidRPr="00C06282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выражает понимание смысла читаемого.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Правила гигиены письма. Записывание без искажений прописных букв в начале предложения и в именах собственных. </w:t>
      </w:r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Буквы и знаки транскрипции, списывание текста, восстановление пропущенного слова в соответствии с решаемой учебной задачей, составление рассказа в письменной форме по плану / ключевым словам.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Записывание предложений после предварительного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слого-звукового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разбора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>каждого слова. Запись слов и предложений по памяти. Записывание текста под диктовку.</w:t>
      </w:r>
    </w:p>
    <w:p w:rsidR="00026EC0" w:rsidRPr="00C06282" w:rsidRDefault="00026EC0" w:rsidP="00C06282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Систематический курс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Фонетика и орфоэпия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Система гласных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и согласных </w:t>
      </w:r>
      <w:r w:rsidRPr="00C06282">
        <w:rPr>
          <w:rFonts w:ascii="Times New Roman" w:hAnsi="Times New Roman" w:cs="Times New Roman"/>
          <w:sz w:val="24"/>
          <w:szCs w:val="24"/>
        </w:rPr>
        <w:t xml:space="preserve">звуков татарского языка, их количество.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Парные и непарные гласные и согласные звуки. </w:t>
      </w:r>
      <w:r w:rsidRPr="00C06282">
        <w:rPr>
          <w:rFonts w:ascii="Times New Roman" w:hAnsi="Times New Roman" w:cs="Times New Roman"/>
          <w:sz w:val="24"/>
          <w:szCs w:val="24"/>
        </w:rPr>
        <w:t>Правильное чтение специфичных звуков татарского языка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], [ғ], [қ], [җ], [ң], [һ]. Функции букв е, ё,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, я. Буквы, не обозначающие звуки (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)</w:t>
      </w:r>
      <w:r w:rsidRPr="00C06282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C06282">
        <w:rPr>
          <w:rFonts w:ascii="Times New Roman" w:hAnsi="Times New Roman" w:cs="Times New Roman"/>
          <w:sz w:val="24"/>
          <w:szCs w:val="24"/>
        </w:rPr>
        <w:t xml:space="preserve">Перенос слов с буквами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по слогам. Слогообразующая роль гласных звуков. Закон сингармонизма. 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 xml:space="preserve">Место ударения в слове.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>Транскрипция. Порядок фонетического разбора.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Произношение звуков и сочетаний звуков, ударение в словах в соответствии с нормами современного татарского литературного языка.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Графика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C06282">
        <w:rPr>
          <w:rFonts w:ascii="Times New Roman" w:hAnsi="Times New Roman" w:cs="Times New Roman"/>
          <w:bCs/>
          <w:sz w:val="24"/>
          <w:szCs w:val="24"/>
        </w:rPr>
        <w:t xml:space="preserve">Правильное употребление на письме букв, обозначающих звуки </w:t>
      </w:r>
      <w:r w:rsidRPr="00C06282">
        <w:rPr>
          <w:rFonts w:ascii="Times New Roman" w:hAnsi="Times New Roman" w:cs="Times New Roman"/>
          <w:sz w:val="24"/>
          <w:szCs w:val="24"/>
        </w:rPr>
        <w:t>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], [ғ], [қ], [җ], [ң], [һ]</w:t>
      </w:r>
      <w:r w:rsidRPr="00C06282">
        <w:rPr>
          <w:rFonts w:ascii="Times New Roman" w:hAnsi="Times New Roman" w:cs="Times New Roman"/>
          <w:bCs/>
          <w:sz w:val="24"/>
          <w:szCs w:val="24"/>
        </w:rPr>
        <w:t>. Использование разделительного твердого (</w:t>
      </w:r>
      <w:proofErr w:type="spellStart"/>
      <w:r w:rsidRPr="00C06282">
        <w:rPr>
          <w:rFonts w:ascii="Times New Roman" w:hAnsi="Times New Roman" w:cs="Times New Roman"/>
          <w:bCs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bCs/>
          <w:sz w:val="24"/>
          <w:szCs w:val="24"/>
        </w:rPr>
        <w:t>) и мягкого (</w:t>
      </w:r>
      <w:proofErr w:type="spellStart"/>
      <w:r w:rsidRPr="00C06282">
        <w:rPr>
          <w:rFonts w:ascii="Times New Roman" w:hAnsi="Times New Roman" w:cs="Times New Roman"/>
          <w:bCs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bCs/>
          <w:sz w:val="24"/>
          <w:szCs w:val="24"/>
        </w:rPr>
        <w:t>) знаков. Использование прописной буквы в начале предложения и в именах собственных (в именах и фамилиях людей, кличках животных). Татарский алфавит. Использование алфавита для упорядочения списка слов.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C06282">
        <w:rPr>
          <w:rFonts w:ascii="Times New Roman" w:hAnsi="Times New Roman" w:cs="Times New Roman"/>
          <w:bCs/>
          <w:sz w:val="24"/>
          <w:szCs w:val="24"/>
        </w:rPr>
        <w:t>Применение изученных правил правописания: раздельное написание слов в предложении.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Лексика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Лексическое значение слова. Однозначные и многозначные слова. Прямое и переносное значения слова. Антонимы, синонимы, омонимы.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Употребление синонимов и антонимов в </w:t>
      </w:r>
      <w:r w:rsidRPr="00C06282">
        <w:rPr>
          <w:rFonts w:ascii="Times New Roman" w:hAnsi="Times New Roman" w:cs="Times New Roman"/>
          <w:sz w:val="24"/>
          <w:szCs w:val="24"/>
        </w:rPr>
        <w:t xml:space="preserve">текстах. </w:t>
      </w:r>
      <w:r w:rsidRPr="00C06282">
        <w:rPr>
          <w:rFonts w:ascii="Times New Roman" w:eastAsia="Calibri" w:hAnsi="Times New Roman" w:cs="Times New Roman"/>
          <w:sz w:val="24"/>
          <w:szCs w:val="24"/>
        </w:rPr>
        <w:t>Определение значения слова по тексту или уточнение значения при помощи толкового словаря.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Словарный состав татарского языка.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Русские заимствования в татарском языке.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06282">
        <w:rPr>
          <w:rFonts w:ascii="Times New Roman" w:hAnsi="Times New Roman" w:cs="Times New Roman"/>
          <w:b/>
          <w:bCs/>
          <w:sz w:val="24"/>
          <w:szCs w:val="24"/>
        </w:rPr>
        <w:t>Морфемика</w:t>
      </w:r>
      <w:proofErr w:type="spellEnd"/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Корень и аффикс.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Словообразующие и формообразующие аффиксы. Особенности присоединения аффиксов в татарском языке. </w:t>
      </w:r>
      <w:r w:rsidRPr="00C06282">
        <w:rPr>
          <w:rFonts w:ascii="Times New Roman" w:hAnsi="Times New Roman" w:cs="Times New Roman"/>
          <w:sz w:val="24"/>
          <w:szCs w:val="24"/>
        </w:rPr>
        <w:t xml:space="preserve">Образование новых слов при помощи аффиксов.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Сложные слова.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Морфология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Самостоятельные части речи. Имя существительное: значение и употребление в речи. Различение имен существительных одушевленных и неодушевленных по вопросам «кем?» («кто?»)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Pr="00C0628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C06282">
        <w:rPr>
          <w:rFonts w:ascii="Times New Roman" w:hAnsi="Times New Roman" w:cs="Times New Roman"/>
          <w:sz w:val="24"/>
          <w:szCs w:val="24"/>
          <w:lang w:val="tt-RU"/>
        </w:rPr>
        <w:t>әрсә?</w:t>
      </w:r>
      <w:r w:rsidRPr="00C06282">
        <w:rPr>
          <w:rFonts w:ascii="Times New Roman" w:hAnsi="Times New Roman" w:cs="Times New Roman"/>
          <w:sz w:val="24"/>
          <w:szCs w:val="24"/>
        </w:rPr>
        <w:t>» («что?»). Собственные и нарицательные имена существительные. Число и падеж имени существительного.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Имя прилагательное. Употребление имен прилагательных в текстах и в речи. Сравнительная степень прилагательных.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Местоимение. Личные местоимения. Указательные местоимения. Вопросительные местоимения.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Имя числительное. Общее представление о числительных.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>Количественные и порядковые числительные.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Глагол. Общее значение, употребление в речи. Различение глаголов среди других слов и в тексте. Категория времени: настоящее, прошедшее, будущее. Спряжение глаголов в настоящем, прошедшем и будущем времени.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Отрицательный аспект глаголов настоящего, прошедшего и будущего времени. Глаголы повелительного наклонения.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Синтаксис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C06282">
        <w:rPr>
          <w:rFonts w:ascii="Times New Roman" w:hAnsi="Times New Roman" w:cs="Times New Roman"/>
          <w:bCs/>
          <w:sz w:val="24"/>
          <w:szCs w:val="24"/>
        </w:rPr>
        <w:t xml:space="preserve">Различение слова, предложения и текста.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>Место в предложении слова, отвечающего на вопрос «</w:t>
      </w:r>
      <w:proofErr w:type="spellStart"/>
      <w:r w:rsidRPr="00C06282">
        <w:rPr>
          <w:rFonts w:ascii="Times New Roman" w:hAnsi="Times New Roman" w:cs="Times New Roman"/>
          <w:color w:val="000000"/>
          <w:sz w:val="24"/>
          <w:szCs w:val="24"/>
        </w:rPr>
        <w:t>нишли</w:t>
      </w:r>
      <w:proofErr w:type="spellEnd"/>
      <w:r w:rsidRPr="00C06282">
        <w:rPr>
          <w:rFonts w:ascii="Times New Roman" w:hAnsi="Times New Roman" w:cs="Times New Roman"/>
          <w:color w:val="000000"/>
          <w:sz w:val="24"/>
          <w:szCs w:val="24"/>
        </w:rPr>
        <w:t>?» («ч</w:t>
      </w:r>
      <w:r w:rsidRPr="00C06282">
        <w:rPr>
          <w:rFonts w:ascii="Times New Roman" w:hAnsi="Times New Roman" w:cs="Times New Roman"/>
          <w:color w:val="000000"/>
          <w:sz w:val="24"/>
          <w:szCs w:val="24"/>
          <w:lang w:val="tt-RU"/>
        </w:rPr>
        <w:t>то делает?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»). </w:t>
      </w:r>
      <w:r w:rsidRPr="00C06282">
        <w:rPr>
          <w:rFonts w:ascii="Times New Roman" w:hAnsi="Times New Roman" w:cs="Times New Roman"/>
          <w:bCs/>
          <w:sz w:val="24"/>
          <w:szCs w:val="24"/>
        </w:rPr>
        <w:t>Предложения по цели высказывания: повествовательные, вопросительные и побудительные; по эмоциональной окраске (интонации): восклицательные и невосклицательные. О</w:t>
      </w:r>
      <w:r w:rsidRPr="00C06282">
        <w:rPr>
          <w:rFonts w:ascii="Times New Roman" w:hAnsi="Times New Roman" w:cs="Times New Roman"/>
          <w:sz w:val="24"/>
          <w:szCs w:val="24"/>
        </w:rPr>
        <w:t xml:space="preserve">формление предложения на письме, знаки конца предложения. </w:t>
      </w:r>
      <w:r w:rsidRPr="00C06282">
        <w:rPr>
          <w:rFonts w:ascii="Times New Roman" w:hAnsi="Times New Roman" w:cs="Times New Roman"/>
          <w:bCs/>
          <w:sz w:val="24"/>
          <w:szCs w:val="24"/>
        </w:rPr>
        <w:t xml:space="preserve">Главные и второстепенные члены предложения. Подлежащее и сказуемое.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Орфография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Перенос слов из строки в строку. </w:t>
      </w: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Перенос слов с буквами </w:t>
      </w:r>
      <w:proofErr w:type="spellStart"/>
      <w:r w:rsidRPr="00C06282">
        <w:rPr>
          <w:rFonts w:ascii="Times New Roman" w:hAnsi="Times New Roman" w:cs="Times New Roman"/>
          <w:color w:val="000000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06282">
        <w:rPr>
          <w:rFonts w:ascii="Times New Roman" w:hAnsi="Times New Roman" w:cs="Times New Roman"/>
          <w:color w:val="000000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 по слогам. Правописание слов с буквами </w:t>
      </w:r>
      <w:proofErr w:type="spellStart"/>
      <w:r w:rsidRPr="00C06282">
        <w:rPr>
          <w:rFonts w:ascii="Times New Roman" w:hAnsi="Times New Roman" w:cs="Times New Roman"/>
          <w:color w:val="000000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C06282">
        <w:rPr>
          <w:rFonts w:ascii="Times New Roman" w:hAnsi="Times New Roman" w:cs="Times New Roman"/>
          <w:color w:val="000000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C06282">
        <w:rPr>
          <w:rFonts w:ascii="Times New Roman" w:hAnsi="Times New Roman" w:cs="Times New Roman"/>
          <w:sz w:val="24"/>
          <w:szCs w:val="24"/>
        </w:rPr>
        <w:t>Правописание гласных и согласных в разных частях слова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. Правописание заимствованных слов</w:t>
      </w:r>
      <w:r w:rsidRPr="00C062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Пунктуация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Знаки препинания в татарском языке. </w:t>
      </w:r>
    </w:p>
    <w:p w:rsidR="00026EC0" w:rsidRPr="00C06282" w:rsidRDefault="00026EC0" w:rsidP="00C06282">
      <w:pPr>
        <w:shd w:val="clear" w:color="auto" w:fill="FFFFFF"/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C06282">
        <w:rPr>
          <w:rFonts w:ascii="Times New Roman" w:hAnsi="Times New Roman" w:cs="Times New Roman"/>
          <w:b/>
          <w:sz w:val="24"/>
          <w:szCs w:val="24"/>
        </w:rPr>
        <w:t>Развитие речи</w:t>
      </w:r>
    </w:p>
    <w:p w:rsidR="00026EC0" w:rsidRPr="00C06282" w:rsidRDefault="00026EC0" w:rsidP="00C06282">
      <w:pPr>
        <w:pStyle w:val="1"/>
        <w:spacing w:before="0" w:line="276" w:lineRule="auto"/>
        <w:rPr>
          <w:rFonts w:ascii="Times New Roman" w:hAnsi="Times New Roman" w:cs="Times New Roman"/>
          <w:b w:val="0"/>
          <w:color w:val="231F20"/>
          <w:w w:val="95"/>
          <w:lang w:val="tt-RU"/>
        </w:rPr>
      </w:pPr>
      <w:r w:rsidRPr="00C06282">
        <w:rPr>
          <w:rFonts w:ascii="Times New Roman" w:hAnsi="Times New Roman" w:cs="Times New Roman"/>
          <w:b w:val="0"/>
        </w:rPr>
        <w:t xml:space="preserve">Формирование </w:t>
      </w:r>
      <w:r w:rsidRPr="00C06282">
        <w:rPr>
          <w:rFonts w:ascii="Times New Roman" w:eastAsia="@Arial Unicode MS" w:hAnsi="Times New Roman" w:cs="Times New Roman"/>
          <w:b w:val="0"/>
        </w:rPr>
        <w:t xml:space="preserve">начальных представлений о правилах речевого этикета, о средствах и условиях общения. </w:t>
      </w:r>
      <w:r w:rsidRPr="00C06282">
        <w:rPr>
          <w:rFonts w:ascii="Times New Roman" w:hAnsi="Times New Roman" w:cs="Times New Roman"/>
          <w:b w:val="0"/>
        </w:rPr>
        <w:t>Составление устной и письменной речи с соблюдением орфоэпических и интонационных норм татарского языка. Анализ уместности использования средств устного общения в разных ситуациях, в монологе и диалоге. Соблюдение норм татарского языка в собственной речи и оценивание соблюдения этих норм в речи собеседников. П</w:t>
      </w:r>
      <w:r w:rsidRPr="00C06282">
        <w:rPr>
          <w:rFonts w:ascii="Times New Roman" w:eastAsia="@Arial Unicode MS" w:hAnsi="Times New Roman" w:cs="Times New Roman"/>
          <w:b w:val="0"/>
        </w:rPr>
        <w:t>равильный выбор языковых сре</w:t>
      </w:r>
      <w:proofErr w:type="gramStart"/>
      <w:r w:rsidRPr="00C06282">
        <w:rPr>
          <w:rFonts w:ascii="Times New Roman" w:eastAsia="@Arial Unicode MS" w:hAnsi="Times New Roman" w:cs="Times New Roman"/>
          <w:b w:val="0"/>
        </w:rPr>
        <w:t>дств дл</w:t>
      </w:r>
      <w:proofErr w:type="gramEnd"/>
      <w:r w:rsidRPr="00C06282">
        <w:rPr>
          <w:rFonts w:ascii="Times New Roman" w:eastAsia="@Arial Unicode MS" w:hAnsi="Times New Roman" w:cs="Times New Roman"/>
          <w:b w:val="0"/>
        </w:rPr>
        <w:t>я успешного решения коммуникативной задачи при составлении несложных монологических высказываний и текстов повествовательного характера с элементами рассуждения и описания. Выражение собственного мнения, аргументируя его с учетом ситуации общения</w:t>
      </w:r>
    </w:p>
    <w:p w:rsidR="00026EC0" w:rsidRDefault="00026EC0" w:rsidP="00C06282">
      <w:pPr>
        <w:pStyle w:val="1"/>
        <w:spacing w:before="0" w:line="266" w:lineRule="exact"/>
        <w:rPr>
          <w:rFonts w:ascii="Times New Roman" w:hAnsi="Times New Roman" w:cs="Times New Roman"/>
          <w:color w:val="231F20"/>
          <w:w w:val="95"/>
          <w:lang w:val="tt-RU"/>
        </w:rPr>
      </w:pPr>
    </w:p>
    <w:p w:rsidR="00026EC0" w:rsidRPr="00C06282" w:rsidRDefault="00026EC0" w:rsidP="00026EC0">
      <w:pPr>
        <w:keepNext/>
        <w:keepLines/>
        <w:spacing w:before="360" w:after="240"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C06282">
        <w:rPr>
          <w:rFonts w:ascii="Times New Roman" w:hAnsi="Times New Roman" w:cs="Times New Roman"/>
          <w:b/>
          <w:bCs/>
          <w:sz w:val="24"/>
          <w:szCs w:val="24"/>
        </w:rPr>
        <w:t>2. ПЛАНИРУЕМЫЕ РЕЗУЛЬТАТЫ ОСВОЕНИЯ УЧЕБНОГО ПРЕДМЕТА</w:t>
      </w:r>
      <w:r w:rsidRPr="00C0628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06282">
        <w:rPr>
          <w:rFonts w:ascii="Times New Roman" w:eastAsia="Calibri" w:hAnsi="Times New Roman" w:cs="Times New Roman"/>
          <w:b/>
          <w:sz w:val="24"/>
          <w:szCs w:val="24"/>
        </w:rPr>
        <w:t>РОДНОЙ (</w:t>
      </w:r>
      <w:r w:rsidR="00C06282" w:rsidRPr="00C06282">
        <w:rPr>
          <w:rFonts w:ascii="Times New Roman" w:eastAsia="Calibri" w:hAnsi="Times New Roman" w:cs="Times New Roman"/>
          <w:b/>
          <w:sz w:val="24"/>
          <w:szCs w:val="24"/>
        </w:rPr>
        <w:t>ТАТАРСКИЙ) ЯЗЫК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В результате изучения предмета «Родной (татарский) язык» на уровне начального общего образования у выпускников будут сформированы личностные, </w:t>
      </w:r>
      <w:proofErr w:type="spellStart"/>
      <w:r w:rsidRPr="00C06282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C06282">
        <w:rPr>
          <w:rFonts w:ascii="Times New Roman" w:eastAsia="Calibri" w:hAnsi="Times New Roman" w:cs="Times New Roman"/>
          <w:sz w:val="24"/>
          <w:szCs w:val="24"/>
        </w:rPr>
        <w:t xml:space="preserve"> и предметные результаты.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 результаты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У выпускника будут сформированы:</w:t>
      </w:r>
    </w:p>
    <w:p w:rsidR="00026EC0" w:rsidRPr="00C06282" w:rsidRDefault="00026EC0" w:rsidP="00C06282">
      <w:pPr>
        <w:pStyle w:val="a4"/>
        <w:widowControl/>
        <w:numPr>
          <w:ilvl w:val="0"/>
          <w:numId w:val="2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уважительное отношение к родному языку; </w:t>
      </w:r>
    </w:p>
    <w:p w:rsidR="00026EC0" w:rsidRPr="00C06282" w:rsidRDefault="00026EC0" w:rsidP="00C06282">
      <w:pPr>
        <w:pStyle w:val="a4"/>
        <w:widowControl/>
        <w:numPr>
          <w:ilvl w:val="0"/>
          <w:numId w:val="2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основы гражданской идентичности, в частности –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026EC0" w:rsidRPr="00C06282" w:rsidRDefault="00026EC0" w:rsidP="00C06282">
      <w:pPr>
        <w:pStyle w:val="a4"/>
        <w:widowControl/>
        <w:numPr>
          <w:ilvl w:val="0"/>
          <w:numId w:val="2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осознанное, уважительное и доброжелательное отношение к каждому человеку, в том числе к представителю другой национальности, его мнению, мировоззрению, культуре, языку, вероисповеданию, гражданской позиции;</w:t>
      </w:r>
    </w:p>
    <w:p w:rsidR="00026EC0" w:rsidRPr="00C06282" w:rsidRDefault="00026EC0" w:rsidP="00C06282">
      <w:pPr>
        <w:pStyle w:val="a4"/>
        <w:widowControl/>
        <w:numPr>
          <w:ilvl w:val="0"/>
          <w:numId w:val="2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развитие этических чувств – стыда, вины, совести как регуляторов морального поведения;</w:t>
      </w:r>
    </w:p>
    <w:p w:rsidR="00026EC0" w:rsidRPr="00C06282" w:rsidRDefault="00026EC0" w:rsidP="00C06282">
      <w:pPr>
        <w:pStyle w:val="a4"/>
        <w:widowControl/>
        <w:numPr>
          <w:ilvl w:val="0"/>
          <w:numId w:val="2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понимание чу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вств др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>угих людей, умение сопереживать;</w:t>
      </w:r>
    </w:p>
    <w:p w:rsidR="00026EC0" w:rsidRPr="00C06282" w:rsidRDefault="00026EC0" w:rsidP="00C06282">
      <w:pPr>
        <w:pStyle w:val="a4"/>
        <w:widowControl/>
        <w:numPr>
          <w:ilvl w:val="0"/>
          <w:numId w:val="2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развитие эстетических чу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вств в пр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>оцессе познания культуры татарского народа в контексте отечественной и мировой культуры;</w:t>
      </w:r>
    </w:p>
    <w:p w:rsidR="00026EC0" w:rsidRPr="00C06282" w:rsidRDefault="00026EC0" w:rsidP="00C06282">
      <w:pPr>
        <w:pStyle w:val="a4"/>
        <w:widowControl/>
        <w:numPr>
          <w:ilvl w:val="0"/>
          <w:numId w:val="2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установка на здоровый образ жизни.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Выпускник получит возможность для формирования:</w:t>
      </w:r>
    </w:p>
    <w:p w:rsidR="00026EC0" w:rsidRPr="00C06282" w:rsidRDefault="00026EC0" w:rsidP="00C06282">
      <w:pPr>
        <w:pStyle w:val="a4"/>
        <w:widowControl/>
        <w:numPr>
          <w:ilvl w:val="0"/>
          <w:numId w:val="3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выраженной устойчивой мотивации к изучению родного языка как значимой части культуры татарского народа, следствием чего станет приобщение к поликультурному достоянию родной страны;</w:t>
      </w:r>
    </w:p>
    <w:p w:rsidR="00026EC0" w:rsidRPr="00C06282" w:rsidRDefault="00026EC0" w:rsidP="00C06282">
      <w:pPr>
        <w:pStyle w:val="a4"/>
        <w:widowControl/>
        <w:numPr>
          <w:ilvl w:val="0"/>
          <w:numId w:val="3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C06282">
        <w:rPr>
          <w:rFonts w:ascii="Times New Roman" w:hAnsi="Times New Roman" w:cs="Times New Roman"/>
          <w:i/>
          <w:sz w:val="24"/>
          <w:szCs w:val="24"/>
        </w:rPr>
        <w:t>уважительного отношения к точке зрения, отличной от собственной, к жизненным установкам других членов общества;</w:t>
      </w:r>
      <w:proofErr w:type="gramEnd"/>
    </w:p>
    <w:p w:rsidR="00026EC0" w:rsidRPr="00C06282" w:rsidRDefault="00026EC0" w:rsidP="00C06282">
      <w:pPr>
        <w:pStyle w:val="a4"/>
        <w:widowControl/>
        <w:numPr>
          <w:ilvl w:val="0"/>
          <w:numId w:val="3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учебно-воспитательного интереса к нахождению различных способов решения учебной задачи.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Метапредметные</w:t>
      </w:r>
      <w:proofErr w:type="spellEnd"/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результаты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>Регулятивные универсальные учебные действия</w:t>
      </w:r>
    </w:p>
    <w:p w:rsidR="00026EC0" w:rsidRPr="00C06282" w:rsidRDefault="00026EC0" w:rsidP="00C06282">
      <w:pPr>
        <w:tabs>
          <w:tab w:val="left" w:pos="1134"/>
        </w:tabs>
        <w:adjustRightInd w:val="0"/>
        <w:spacing w:after="0"/>
        <w:ind w:firstLine="709"/>
        <w:textAlignment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Выпускник научится:</w:t>
      </w:r>
    </w:p>
    <w:p w:rsidR="00026EC0" w:rsidRPr="00C06282" w:rsidRDefault="00026EC0" w:rsidP="00C06282">
      <w:pPr>
        <w:pStyle w:val="a4"/>
        <w:widowControl/>
        <w:numPr>
          <w:ilvl w:val="0"/>
          <w:numId w:val="4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ее реализации;</w:t>
      </w:r>
    </w:p>
    <w:p w:rsidR="00026EC0" w:rsidRPr="00C06282" w:rsidRDefault="00026EC0" w:rsidP="00C06282">
      <w:pPr>
        <w:pStyle w:val="a4"/>
        <w:widowControl/>
        <w:numPr>
          <w:ilvl w:val="0"/>
          <w:numId w:val="4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осуществлять итоговый и пошаговый контроль результата своей деятельности;</w:t>
      </w:r>
    </w:p>
    <w:p w:rsidR="00026EC0" w:rsidRPr="00C06282" w:rsidRDefault="00026EC0" w:rsidP="00C06282">
      <w:pPr>
        <w:pStyle w:val="a4"/>
        <w:widowControl/>
        <w:numPr>
          <w:ilvl w:val="0"/>
          <w:numId w:val="4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ставить новые учебные задачи в сотрудничестве с учителем;</w:t>
      </w:r>
    </w:p>
    <w:p w:rsidR="00026EC0" w:rsidRPr="00C06282" w:rsidRDefault="00026EC0" w:rsidP="00C06282">
      <w:pPr>
        <w:pStyle w:val="a4"/>
        <w:widowControl/>
        <w:numPr>
          <w:ilvl w:val="0"/>
          <w:numId w:val="4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адекватно воспринимать предложения и оценку учителей и одноклассников;</w:t>
      </w:r>
    </w:p>
    <w:p w:rsidR="00026EC0" w:rsidRPr="00C06282" w:rsidRDefault="00026EC0" w:rsidP="00C06282">
      <w:pPr>
        <w:pStyle w:val="a4"/>
        <w:widowControl/>
        <w:numPr>
          <w:ilvl w:val="0"/>
          <w:numId w:val="4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проявлять интерес к новому учебному материалу и к предметно-исследовательской деятельности в целом;</w:t>
      </w:r>
    </w:p>
    <w:p w:rsidR="00026EC0" w:rsidRPr="00C06282" w:rsidRDefault="00026EC0" w:rsidP="00C06282">
      <w:pPr>
        <w:pStyle w:val="a4"/>
        <w:widowControl/>
        <w:numPr>
          <w:ilvl w:val="0"/>
          <w:numId w:val="4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понимать причины успеха в учебной деятельности, анализировать соответствие результатов требованиям конкретной задачи;</w:t>
      </w:r>
    </w:p>
    <w:p w:rsidR="00026EC0" w:rsidRPr="00C06282" w:rsidRDefault="00026EC0" w:rsidP="00C06282">
      <w:pPr>
        <w:pStyle w:val="a4"/>
        <w:widowControl/>
        <w:numPr>
          <w:ilvl w:val="0"/>
          <w:numId w:val="4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вносить необходимые коррективы в действие после его завершения на основе оценки и с учетом характера сделанных ошибок.</w:t>
      </w:r>
    </w:p>
    <w:p w:rsidR="00026EC0" w:rsidRPr="00C06282" w:rsidRDefault="00026EC0" w:rsidP="00C06282">
      <w:pPr>
        <w:tabs>
          <w:tab w:val="left" w:leader="dot" w:pos="624"/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5"/>
        </w:numPr>
        <w:tabs>
          <w:tab w:val="left" w:leader="dot" w:pos="624"/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самостоятельно учитывать выделенные учителем ориентиры действия в новом учебном материале;</w:t>
      </w:r>
    </w:p>
    <w:p w:rsidR="00026EC0" w:rsidRPr="00C06282" w:rsidRDefault="00026EC0" w:rsidP="00C06282">
      <w:pPr>
        <w:pStyle w:val="a4"/>
        <w:numPr>
          <w:ilvl w:val="0"/>
          <w:numId w:val="5"/>
        </w:numPr>
        <w:tabs>
          <w:tab w:val="left" w:pos="1134"/>
        </w:tabs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C06282">
        <w:rPr>
          <w:rFonts w:ascii="Times New Roman" w:hAnsi="Times New Roman" w:cs="Times New Roman"/>
          <w:i/>
          <w:sz w:val="24"/>
          <w:szCs w:val="24"/>
          <w:lang w:bidi="ru-RU"/>
        </w:rPr>
        <w:t xml:space="preserve">преобразовывать практическую задачу </w:t>
      </w:r>
      <w:proofErr w:type="gramStart"/>
      <w:r w:rsidRPr="00C06282">
        <w:rPr>
          <w:rFonts w:ascii="Times New Roman" w:hAnsi="Times New Roman" w:cs="Times New Roman"/>
          <w:i/>
          <w:sz w:val="24"/>
          <w:szCs w:val="24"/>
          <w:lang w:bidi="ru-RU"/>
        </w:rPr>
        <w:t>в</w:t>
      </w:r>
      <w:proofErr w:type="gramEnd"/>
      <w:r w:rsidRPr="00C06282">
        <w:rPr>
          <w:rFonts w:ascii="Times New Roman" w:hAnsi="Times New Roman" w:cs="Times New Roman"/>
          <w:i/>
          <w:sz w:val="24"/>
          <w:szCs w:val="24"/>
          <w:lang w:bidi="ru-RU"/>
        </w:rPr>
        <w:t xml:space="preserve"> познавательную;</w:t>
      </w:r>
    </w:p>
    <w:p w:rsidR="00026EC0" w:rsidRPr="00C06282" w:rsidRDefault="00026EC0" w:rsidP="00C06282">
      <w:pPr>
        <w:pStyle w:val="a4"/>
        <w:numPr>
          <w:ilvl w:val="0"/>
          <w:numId w:val="5"/>
        </w:numPr>
        <w:tabs>
          <w:tab w:val="left" w:pos="1134"/>
        </w:tabs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C06282">
        <w:rPr>
          <w:rFonts w:ascii="Times New Roman" w:hAnsi="Times New Roman" w:cs="Times New Roman"/>
          <w:i/>
          <w:sz w:val="24"/>
          <w:szCs w:val="24"/>
          <w:lang w:bidi="ru-RU"/>
        </w:rPr>
        <w:t>проявлять познавательную инициативу в учебном сотрудничестве, учитывая обозначенные учителем направления действия в новом учебном материале;</w:t>
      </w:r>
    </w:p>
    <w:p w:rsidR="00026EC0" w:rsidRPr="00C06282" w:rsidRDefault="00026EC0" w:rsidP="00C06282">
      <w:pPr>
        <w:pStyle w:val="a4"/>
        <w:widowControl/>
        <w:numPr>
          <w:ilvl w:val="0"/>
          <w:numId w:val="5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самостоятельно оценивать правильность выполнения действия и вносить необходимые коррективы.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>Познавательные универсальные учебные действия</w:t>
      </w:r>
    </w:p>
    <w:p w:rsidR="00026EC0" w:rsidRPr="00C06282" w:rsidRDefault="00026EC0" w:rsidP="00C06282">
      <w:pPr>
        <w:tabs>
          <w:tab w:val="left" w:pos="1134"/>
        </w:tabs>
        <w:adjustRightInd w:val="0"/>
        <w:spacing w:after="0"/>
        <w:ind w:firstLine="709"/>
        <w:textAlignment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Выпускник научится:</w:t>
      </w:r>
    </w:p>
    <w:p w:rsidR="00026EC0" w:rsidRPr="00C06282" w:rsidRDefault="00026EC0" w:rsidP="00C06282">
      <w:pPr>
        <w:pStyle w:val="a4"/>
        <w:widowControl/>
        <w:numPr>
          <w:ilvl w:val="0"/>
          <w:numId w:val="6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и формулировать цель деятельности, планировать, контролировать и оценивать учебные действия в соответствии с поставленной задачей, определять наиболее эффективные способы достижения результатов;</w:t>
      </w:r>
    </w:p>
    <w:p w:rsidR="00026EC0" w:rsidRPr="00C06282" w:rsidRDefault="00026EC0" w:rsidP="00C06282">
      <w:pPr>
        <w:pStyle w:val="a4"/>
        <w:widowControl/>
        <w:numPr>
          <w:ilvl w:val="0"/>
          <w:numId w:val="6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различные способы поиска, сбора, обработки, анализа и передачи информации;</w:t>
      </w:r>
    </w:p>
    <w:p w:rsidR="00026EC0" w:rsidRPr="00C06282" w:rsidRDefault="00026EC0" w:rsidP="00C06282">
      <w:pPr>
        <w:pStyle w:val="a4"/>
        <w:widowControl/>
        <w:numPr>
          <w:ilvl w:val="0"/>
          <w:numId w:val="6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пользоваться различными видами словарей и справочников;</w:t>
      </w:r>
    </w:p>
    <w:p w:rsidR="00026EC0" w:rsidRPr="00C06282" w:rsidRDefault="00026EC0" w:rsidP="00C06282">
      <w:pPr>
        <w:pStyle w:val="a4"/>
        <w:widowControl/>
        <w:numPr>
          <w:ilvl w:val="0"/>
          <w:numId w:val="6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устанавливать аналогии между изучаемым материалом;</w:t>
      </w:r>
    </w:p>
    <w:p w:rsidR="00026EC0" w:rsidRPr="00C06282" w:rsidRDefault="00026EC0" w:rsidP="00C06282">
      <w:pPr>
        <w:pStyle w:val="a4"/>
        <w:widowControl/>
        <w:numPr>
          <w:ilvl w:val="0"/>
          <w:numId w:val="6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объяснять языковые явления, процессы, связи, отношения, выявляемые в ходе выполнения лингвистических задач.</w:t>
      </w:r>
    </w:p>
    <w:p w:rsidR="00026EC0" w:rsidRPr="00C06282" w:rsidRDefault="00026EC0" w:rsidP="00C06282">
      <w:pPr>
        <w:tabs>
          <w:tab w:val="left" w:leader="dot" w:pos="624"/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7"/>
        </w:numPr>
        <w:tabs>
          <w:tab w:val="left" w:leader="dot" w:pos="0"/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026EC0" w:rsidRPr="00C06282" w:rsidRDefault="00026EC0" w:rsidP="00C06282">
      <w:pPr>
        <w:pStyle w:val="a4"/>
        <w:widowControl/>
        <w:numPr>
          <w:ilvl w:val="0"/>
          <w:numId w:val="7"/>
        </w:numPr>
        <w:tabs>
          <w:tab w:val="left" w:leader="dot" w:pos="0"/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 xml:space="preserve">строить </w:t>
      </w:r>
      <w:proofErr w:type="gramStart"/>
      <w:r w:rsidRPr="00C06282">
        <w:rPr>
          <w:rFonts w:ascii="Times New Roman" w:hAnsi="Times New Roman" w:cs="Times New Roman"/>
          <w:i/>
          <w:iCs/>
          <w:sz w:val="24"/>
          <w:szCs w:val="24"/>
        </w:rPr>
        <w:t>логическое рассуждение</w:t>
      </w:r>
      <w:proofErr w:type="gramEnd"/>
      <w:r w:rsidRPr="00C06282">
        <w:rPr>
          <w:rFonts w:ascii="Times New Roman" w:hAnsi="Times New Roman" w:cs="Times New Roman"/>
          <w:i/>
          <w:iCs/>
          <w:sz w:val="24"/>
          <w:szCs w:val="24"/>
        </w:rPr>
        <w:t>, включающее установление причинно-следственных связей;</w:t>
      </w:r>
    </w:p>
    <w:p w:rsidR="00026EC0" w:rsidRPr="00C06282" w:rsidRDefault="00026EC0" w:rsidP="00C06282">
      <w:pPr>
        <w:pStyle w:val="a4"/>
        <w:widowControl/>
        <w:numPr>
          <w:ilvl w:val="0"/>
          <w:numId w:val="7"/>
        </w:numPr>
        <w:tabs>
          <w:tab w:val="left" w:leader="dot" w:pos="0"/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:rsidR="00026EC0" w:rsidRPr="00C06282" w:rsidRDefault="00026EC0" w:rsidP="00C06282">
      <w:pPr>
        <w:pStyle w:val="a4"/>
        <w:widowControl/>
        <w:numPr>
          <w:ilvl w:val="0"/>
          <w:numId w:val="7"/>
        </w:numPr>
        <w:tabs>
          <w:tab w:val="left" w:leader="dot" w:pos="0"/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записывать, фиксировать информацию об окружающем мире с помощью инструментов ИКТ.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>Коммуникативные универсальные учебные действия</w:t>
      </w:r>
    </w:p>
    <w:p w:rsidR="00026EC0" w:rsidRPr="00C06282" w:rsidRDefault="00026EC0" w:rsidP="00C06282">
      <w:pPr>
        <w:adjustRightInd w:val="0"/>
        <w:spacing w:after="0"/>
        <w:ind w:firstLine="709"/>
        <w:textAlignment w:val="center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Выпускник научится:</w:t>
      </w:r>
    </w:p>
    <w:p w:rsidR="00026EC0" w:rsidRPr="00C06282" w:rsidRDefault="00026EC0" w:rsidP="00C06282">
      <w:pPr>
        <w:pStyle w:val="a4"/>
        <w:widowControl/>
        <w:numPr>
          <w:ilvl w:val="0"/>
          <w:numId w:val="13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0628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адекватно использовать коммуникативные, прежде всего, речевые средства,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используя, в том числе, средства и инструменты ИКТ;</w:t>
      </w:r>
    </w:p>
    <w:p w:rsidR="00026EC0" w:rsidRPr="00C06282" w:rsidRDefault="00026EC0" w:rsidP="00C06282">
      <w:pPr>
        <w:pStyle w:val="a4"/>
        <w:widowControl/>
        <w:numPr>
          <w:ilvl w:val="0"/>
          <w:numId w:val="8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выбирать адекватные языковые средства для успешного решения коммуникативных задач с учетом ситуации общения; </w:t>
      </w:r>
    </w:p>
    <w:p w:rsidR="00026EC0" w:rsidRPr="00C06282" w:rsidRDefault="00026EC0" w:rsidP="00C06282">
      <w:pPr>
        <w:pStyle w:val="a4"/>
        <w:numPr>
          <w:ilvl w:val="0"/>
          <w:numId w:val="8"/>
        </w:numPr>
        <w:tabs>
          <w:tab w:val="left" w:pos="1134"/>
        </w:tabs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C06282">
        <w:rPr>
          <w:rFonts w:ascii="Times New Roman" w:hAnsi="Times New Roman" w:cs="Times New Roman"/>
          <w:sz w:val="24"/>
          <w:szCs w:val="24"/>
          <w:lang w:bidi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собеседника в общении и взаимодействии, стремясь к координации различных позиций в сотрудничестве;</w:t>
      </w:r>
      <w:proofErr w:type="gramEnd"/>
    </w:p>
    <w:p w:rsidR="00026EC0" w:rsidRPr="00C06282" w:rsidRDefault="00026EC0" w:rsidP="00C06282">
      <w:pPr>
        <w:pStyle w:val="a4"/>
        <w:widowControl/>
        <w:numPr>
          <w:ilvl w:val="0"/>
          <w:numId w:val="8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точно выражать собственное мнение и позицию, задавать вопросы;</w:t>
      </w:r>
    </w:p>
    <w:p w:rsidR="00026EC0" w:rsidRPr="00C06282" w:rsidRDefault="00026EC0" w:rsidP="00C06282">
      <w:pPr>
        <w:pStyle w:val="a4"/>
        <w:numPr>
          <w:ilvl w:val="0"/>
          <w:numId w:val="8"/>
        </w:numPr>
        <w:tabs>
          <w:tab w:val="left" w:pos="1134"/>
        </w:tabs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bidi="ru-RU"/>
        </w:rPr>
      </w:pPr>
      <w:r w:rsidRPr="00C06282">
        <w:rPr>
          <w:rFonts w:ascii="Times New Roman" w:hAnsi="Times New Roman" w:cs="Times New Roman"/>
          <w:sz w:val="24"/>
          <w:szCs w:val="24"/>
          <w:lang w:bidi="ru-RU"/>
        </w:rPr>
        <w:t xml:space="preserve">использовать </w:t>
      </w:r>
      <w:r w:rsidRPr="00C06282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татарскую </w:t>
      </w:r>
      <w:r w:rsidRPr="00C06282">
        <w:rPr>
          <w:rFonts w:ascii="Times New Roman" w:hAnsi="Times New Roman" w:cs="Times New Roman"/>
          <w:sz w:val="24"/>
          <w:szCs w:val="24"/>
          <w:lang w:bidi="ru-RU"/>
        </w:rPr>
        <w:t>речь для регуляции своих действий;</w:t>
      </w:r>
    </w:p>
    <w:p w:rsidR="00026EC0" w:rsidRPr="00C06282" w:rsidRDefault="00026EC0" w:rsidP="00C06282">
      <w:pPr>
        <w:pStyle w:val="a4"/>
        <w:numPr>
          <w:ilvl w:val="0"/>
          <w:numId w:val="8"/>
        </w:numPr>
        <w:tabs>
          <w:tab w:val="left" w:pos="1134"/>
        </w:tabs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bidi="ru-RU"/>
        </w:rPr>
      </w:pPr>
      <w:proofErr w:type="gramStart"/>
      <w:r w:rsidRPr="00C06282">
        <w:rPr>
          <w:rFonts w:ascii="Times New Roman" w:hAnsi="Times New Roman" w:cs="Times New Roman"/>
          <w:sz w:val="24"/>
          <w:szCs w:val="24"/>
          <w:lang w:bidi="ru-RU"/>
        </w:rPr>
        <w:t xml:space="preserve">выстраивать речевые высказывания на </w:t>
      </w:r>
      <w:r w:rsidRPr="00C06282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татарском </w:t>
      </w:r>
      <w:r w:rsidRPr="00C06282">
        <w:rPr>
          <w:rFonts w:ascii="Times New Roman" w:hAnsi="Times New Roman" w:cs="Times New Roman"/>
          <w:sz w:val="24"/>
          <w:szCs w:val="24"/>
          <w:lang w:bidi="ru-RU"/>
        </w:rPr>
        <w:t>языке в соответствии с задачами коммуникации, уметь составлять тексты на татарском языке в устной и письменной формах;</w:t>
      </w:r>
      <w:proofErr w:type="gramEnd"/>
    </w:p>
    <w:p w:rsidR="00026EC0" w:rsidRPr="00C06282" w:rsidRDefault="00026EC0" w:rsidP="00C06282">
      <w:pPr>
        <w:pStyle w:val="a4"/>
        <w:widowControl/>
        <w:numPr>
          <w:ilvl w:val="0"/>
          <w:numId w:val="8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уметь слушать собеседника и вести диалог, соблюдая правила речевого этикета.</w:t>
      </w:r>
    </w:p>
    <w:p w:rsidR="00026EC0" w:rsidRPr="00C06282" w:rsidRDefault="00026EC0" w:rsidP="00C06282">
      <w:pPr>
        <w:tabs>
          <w:tab w:val="left" w:leader="dot" w:pos="624"/>
        </w:tabs>
        <w:spacing w:after="0"/>
        <w:ind w:firstLine="70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9"/>
        </w:numPr>
        <w:tabs>
          <w:tab w:val="left" w:leader="dot" w:pos="624"/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bCs/>
          <w:i/>
          <w:iCs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задач;</w:t>
      </w:r>
    </w:p>
    <w:p w:rsidR="00026EC0" w:rsidRPr="00C06282" w:rsidRDefault="00026EC0" w:rsidP="00C06282">
      <w:pPr>
        <w:pStyle w:val="a4"/>
        <w:widowControl/>
        <w:numPr>
          <w:ilvl w:val="0"/>
          <w:numId w:val="9"/>
        </w:numPr>
        <w:tabs>
          <w:tab w:val="left" w:leader="dot" w:pos="624"/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учитывать разные мнения и интересы, обосновывать и аргументировать собственную позицию;</w:t>
      </w:r>
    </w:p>
    <w:p w:rsidR="00026EC0" w:rsidRPr="00C06282" w:rsidRDefault="00026EC0" w:rsidP="00C06282">
      <w:pPr>
        <w:pStyle w:val="a4"/>
        <w:widowControl/>
        <w:numPr>
          <w:ilvl w:val="0"/>
          <w:numId w:val="9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полно и точно выражать свои мысли в соответствии с задачами и условиями коммуникации;</w:t>
      </w:r>
    </w:p>
    <w:p w:rsidR="00026EC0" w:rsidRPr="00C06282" w:rsidRDefault="00026EC0" w:rsidP="00C06282">
      <w:pPr>
        <w:pStyle w:val="a4"/>
        <w:numPr>
          <w:ilvl w:val="0"/>
          <w:numId w:val="9"/>
        </w:numPr>
        <w:tabs>
          <w:tab w:val="left" w:pos="1134"/>
        </w:tabs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C06282">
        <w:rPr>
          <w:rFonts w:ascii="Times New Roman" w:hAnsi="Times New Roman" w:cs="Times New Roman"/>
          <w:i/>
          <w:sz w:val="24"/>
          <w:szCs w:val="24"/>
          <w:lang w:bidi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026EC0" w:rsidRPr="00C06282" w:rsidRDefault="00026EC0" w:rsidP="00C06282">
      <w:pPr>
        <w:pStyle w:val="a4"/>
        <w:numPr>
          <w:ilvl w:val="0"/>
          <w:numId w:val="9"/>
        </w:numPr>
        <w:tabs>
          <w:tab w:val="left" w:pos="1134"/>
        </w:tabs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C06282">
        <w:rPr>
          <w:rFonts w:ascii="Times New Roman" w:hAnsi="Times New Roman" w:cs="Times New Roman"/>
          <w:i/>
          <w:sz w:val="24"/>
          <w:szCs w:val="24"/>
          <w:lang w:bidi="ru-RU"/>
        </w:rPr>
        <w:t>осуществлять взаимный контроль и оказывать в сотрудничестве необходимую взаимопомощь;</w:t>
      </w:r>
    </w:p>
    <w:p w:rsidR="00026EC0" w:rsidRPr="00C06282" w:rsidRDefault="00026EC0" w:rsidP="00C06282">
      <w:pPr>
        <w:pStyle w:val="a4"/>
        <w:numPr>
          <w:ilvl w:val="0"/>
          <w:numId w:val="9"/>
        </w:numPr>
        <w:tabs>
          <w:tab w:val="left" w:pos="1134"/>
        </w:tabs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C06282">
        <w:rPr>
          <w:rFonts w:ascii="Times New Roman" w:hAnsi="Times New Roman" w:cs="Times New Roman"/>
          <w:i/>
          <w:sz w:val="24"/>
          <w:szCs w:val="24"/>
          <w:lang w:bidi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026EC0" w:rsidRPr="00C06282" w:rsidRDefault="00026EC0" w:rsidP="00C06282">
      <w:pPr>
        <w:tabs>
          <w:tab w:val="left" w:leader="dot" w:pos="624"/>
        </w:tabs>
        <w:spacing w:after="0"/>
        <w:ind w:firstLine="709"/>
        <w:rPr>
          <w:rFonts w:ascii="Times New Roman" w:eastAsia="Calibri" w:hAnsi="Times New Roman" w:cs="Times New Roman"/>
          <w:iCs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bCs/>
          <w:sz w:val="24"/>
          <w:szCs w:val="24"/>
        </w:rPr>
        <w:t>Предметные результаты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Основными предметными результатами изучения предмета «Родной (татарский) язык» являются формирование умений в говорении, слушании, чтении и письме; приобретение обучающимися знаний о лексике, фонетике и грамматике татарского языка.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</w:rPr>
        <w:t>Коммуникативная компетенция в видах речевой деятельности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Style w:val="11"/>
          <w:rFonts w:ascii="Times New Roman" w:eastAsia="Calibri" w:hAnsi="Times New Roman" w:cs="Times New Roman"/>
          <w:sz w:val="24"/>
          <w:szCs w:val="24"/>
        </w:rPr>
      </w:pPr>
      <w:r w:rsidRPr="00C06282">
        <w:rPr>
          <w:rStyle w:val="11"/>
          <w:rFonts w:ascii="Times New Roman" w:hAnsi="Times New Roman" w:cs="Times New Roman"/>
          <w:sz w:val="24"/>
          <w:szCs w:val="24"/>
        </w:rPr>
        <w:t xml:space="preserve">рассказывать о себе, друзьях, </w:t>
      </w:r>
      <w:r w:rsidRPr="00C06282">
        <w:rPr>
          <w:rFonts w:ascii="Times New Roman" w:hAnsi="Times New Roman" w:cs="Times New Roman"/>
          <w:sz w:val="24"/>
          <w:szCs w:val="24"/>
        </w:rPr>
        <w:t>любимых животных, каникулах</w:t>
      </w:r>
      <w:r w:rsidRPr="00C06282">
        <w:rPr>
          <w:rStyle w:val="11"/>
          <w:rFonts w:ascii="Times New Roman" w:hAnsi="Times New Roman" w:cs="Times New Roman"/>
          <w:sz w:val="24"/>
          <w:szCs w:val="24"/>
        </w:rPr>
        <w:t xml:space="preserve"> и т. д.;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вести диалог, задавая вопросы собеседнику, отвечая на его вопросы;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строить устное диалогическое и монологическое высказывание,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соблюдая орфоэпические и интонационные нормы татарского языка</w:t>
      </w:r>
      <w:r w:rsidRPr="00C062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разыгрывать готовые диалоги на изученные темы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анализировать уместность использования средств устного общения в разных ситуациях, во время монолога и диалога;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кратко излагать содержание прочитанного (услышанного) текста, выражать свое отношение к </w:t>
      </w:r>
      <w:proofErr w:type="gramStart"/>
      <w:r w:rsidRPr="00C06282">
        <w:rPr>
          <w:rFonts w:ascii="Times New Roman" w:hAnsi="Times New Roman" w:cs="Times New Roman"/>
          <w:iCs/>
          <w:sz w:val="24"/>
          <w:szCs w:val="24"/>
        </w:rPr>
        <w:t>прочитанному</w:t>
      </w:r>
      <w:proofErr w:type="gramEnd"/>
      <w:r w:rsidRPr="00C06282">
        <w:rPr>
          <w:rFonts w:ascii="Times New Roman" w:hAnsi="Times New Roman" w:cs="Times New Roman"/>
          <w:iCs/>
          <w:sz w:val="24"/>
          <w:szCs w:val="24"/>
        </w:rPr>
        <w:t xml:space="preserve"> (услышанному), используя речевые средства татарского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eastAsia="@Arial Unicode MS" w:hAnsi="Times New Roman" w:cs="Times New Roman"/>
          <w:sz w:val="24"/>
          <w:szCs w:val="24"/>
        </w:rPr>
        <w:t>выражать собственное мнение, аргументируя его с учетом ситуации общения.</w:t>
      </w:r>
    </w:p>
    <w:p w:rsidR="00026EC0" w:rsidRPr="00C06282" w:rsidRDefault="00026EC0" w:rsidP="00C06282">
      <w:pPr>
        <w:pStyle w:val="a4"/>
        <w:tabs>
          <w:tab w:val="left" w:pos="1134"/>
        </w:tabs>
        <w:spacing w:line="276" w:lineRule="auto"/>
        <w:ind w:left="709"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12"/>
        </w:numPr>
        <w:tabs>
          <w:tab w:val="left" w:pos="0"/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 w:rsidRPr="00C06282">
        <w:rPr>
          <w:rFonts w:ascii="Times New Roman" w:hAnsi="Times New Roman" w:cs="Times New Roman"/>
          <w:bCs/>
          <w:i/>
          <w:sz w:val="24"/>
          <w:szCs w:val="24"/>
        </w:rPr>
        <w:t>обосновывать собственную позицию и координировать ее с позициями других партнеров по совместной деятельности;</w:t>
      </w:r>
    </w:p>
    <w:p w:rsidR="00026EC0" w:rsidRPr="00C06282" w:rsidRDefault="00026EC0" w:rsidP="00C06282">
      <w:pPr>
        <w:pStyle w:val="a4"/>
        <w:widowControl/>
        <w:numPr>
          <w:ilvl w:val="0"/>
          <w:numId w:val="12"/>
        </w:numPr>
        <w:tabs>
          <w:tab w:val="left" w:pos="0"/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владеть техникой</w:t>
      </w:r>
      <w:r w:rsidRPr="00C06282">
        <w:rPr>
          <w:rFonts w:ascii="Times New Roman" w:eastAsia="@Arial Unicode MS" w:hAnsi="Times New Roman" w:cs="Times New Roman"/>
          <w:i/>
          <w:sz w:val="24"/>
          <w:szCs w:val="24"/>
        </w:rPr>
        <w:t xml:space="preserve"> выступления с небольшими сообщениями перед знакомой аудиторией;</w:t>
      </w:r>
    </w:p>
    <w:p w:rsidR="00026EC0" w:rsidRPr="00C06282" w:rsidRDefault="00026EC0" w:rsidP="00C06282">
      <w:pPr>
        <w:pStyle w:val="a4"/>
        <w:widowControl/>
        <w:numPr>
          <w:ilvl w:val="0"/>
          <w:numId w:val="12"/>
        </w:numPr>
        <w:tabs>
          <w:tab w:val="left" w:pos="0"/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признавать возможность существования различных точек зрения и права каждого иметь свою, излагать свое мнение.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</w:rPr>
        <w:t>Слушание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воспринимать на слух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аудиотекст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, построенный на знакомом языковом материале;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понимать на слух речь учителя и одноклассников;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использовать контекстуальную или языковую догадку при восприятии на слух текстов, содержащих некоторые незнакомые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воспринимать на слух текст и полностью понимать содержащуюся в нем информацию.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</w:rPr>
        <w:t>Чтение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:rsidR="00026EC0" w:rsidRPr="00C06282" w:rsidRDefault="00026EC0" w:rsidP="00C06282">
      <w:pPr>
        <w:pStyle w:val="8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left="0" w:firstLine="709"/>
        <w:contextualSpacing/>
        <w:jc w:val="left"/>
        <w:rPr>
          <w:rStyle w:val="11"/>
          <w:rFonts w:ascii="Times New Roman" w:hAnsi="Times New Roman" w:cs="Times New Roman"/>
          <w:sz w:val="24"/>
          <w:szCs w:val="24"/>
          <w:lang w:val="tt-RU" w:eastAsia="en-US"/>
        </w:rPr>
      </w:pPr>
      <w:r w:rsidRPr="00C06282">
        <w:rPr>
          <w:rStyle w:val="0pt"/>
          <w:rFonts w:ascii="Times New Roman" w:hAnsi="Times New Roman" w:cs="Times New Roman"/>
          <w:sz w:val="24"/>
          <w:szCs w:val="24"/>
        </w:rPr>
        <w:t xml:space="preserve">воспроизводить </w:t>
      </w:r>
      <w:r w:rsidRPr="00C06282">
        <w:rPr>
          <w:rStyle w:val="11"/>
          <w:rFonts w:ascii="Times New Roman" w:hAnsi="Times New Roman" w:cs="Times New Roman"/>
          <w:sz w:val="24"/>
          <w:szCs w:val="24"/>
          <w:lang w:eastAsia="en-US"/>
        </w:rPr>
        <w:t>звуковую форму слова по его буквенной записи;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читать целыми словами со скоростью, соответствующей индивидуальному темпу 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владеть техникой чтения, приемами пони</w:t>
      </w:r>
      <w:r w:rsidRPr="00C06282">
        <w:rPr>
          <w:rFonts w:ascii="Times New Roman" w:hAnsi="Times New Roman" w:cs="Times New Roman"/>
          <w:spacing w:val="2"/>
          <w:sz w:val="24"/>
          <w:szCs w:val="24"/>
        </w:rPr>
        <w:t>мания прочитанного и прослушанного текста</w:t>
      </w:r>
      <w:r w:rsidRPr="00C06282"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находить в тексте нужную информацию;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выразительно читать те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кст всл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>ух, соблюдая правильную интонацию;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iCs/>
          <w:sz w:val="24"/>
          <w:szCs w:val="24"/>
        </w:rPr>
        <w:t>устанавливать последовательность событий в тексте.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читать про себя и полностью понимать содержание небольших текстов;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определять</w:t>
      </w:r>
      <w:r w:rsidRPr="00C06282">
        <w:rPr>
          <w:rStyle w:val="a5"/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6282">
        <w:rPr>
          <w:rFonts w:ascii="Times New Roman" w:hAnsi="Times New Roman" w:cs="Times New Roman"/>
          <w:i/>
          <w:iCs/>
          <w:sz w:val="24"/>
          <w:szCs w:val="24"/>
        </w:rPr>
        <w:t>значение незнакомых слов по контексту;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 xml:space="preserve">выражать свое мнение о </w:t>
      </w:r>
      <w:proofErr w:type="gramStart"/>
      <w:r w:rsidRPr="00C06282">
        <w:rPr>
          <w:rFonts w:ascii="Times New Roman" w:hAnsi="Times New Roman" w:cs="Times New Roman"/>
          <w:i/>
          <w:iCs/>
          <w:sz w:val="24"/>
          <w:szCs w:val="24"/>
        </w:rPr>
        <w:t>прочитанном</w:t>
      </w:r>
      <w:proofErr w:type="gramEnd"/>
      <w:r w:rsidRPr="00C06282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составлять план прочитанного текста.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</w:rPr>
        <w:t>Письмо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:rsidR="00026EC0" w:rsidRPr="00C06282" w:rsidRDefault="00026EC0" w:rsidP="00C06282">
      <w:pPr>
        <w:pStyle w:val="8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left="0" w:firstLine="709"/>
        <w:contextualSpacing/>
        <w:jc w:val="left"/>
        <w:rPr>
          <w:rFonts w:ascii="Times New Roman" w:hAnsi="Times New Roman"/>
          <w:sz w:val="24"/>
          <w:szCs w:val="24"/>
          <w:lang w:val="tt-RU" w:eastAsia="en-US"/>
        </w:rPr>
      </w:pPr>
      <w:r w:rsidRPr="00C06282">
        <w:rPr>
          <w:rFonts w:ascii="Times New Roman" w:hAnsi="Times New Roman"/>
          <w:sz w:val="24"/>
          <w:szCs w:val="24"/>
          <w:lang w:val="tt-RU" w:eastAsia="en-US"/>
        </w:rPr>
        <w:t>писать на родном (татарском) языке, соблюдая орфоэпические и интонационные нормы;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>владеть начертанием письменных прописных и строчных букв;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писать буквы, буквосочетания, слоги, слова, предложения с соблюдением гигиенических норм;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вырабатывать связное и ритмичное написание букв;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писать под диктовку слова, тексты;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правильно</w:t>
      </w:r>
      <w:r w:rsidRPr="00C06282">
        <w:rPr>
          <w:rFonts w:ascii="Times New Roman" w:hAnsi="Times New Roman" w:cs="Times New Roman"/>
          <w:sz w:val="24"/>
          <w:szCs w:val="24"/>
        </w:rPr>
        <w:t xml:space="preserve"> списывать слова и предложения;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писать сочинение по картине, используя выразительные средства языка;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 xml:space="preserve">в письменной форме кратко отвечать на вопросы; 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анализировать последовательность собственных действий при работе над изложениями и сочинениями и соотносить их с разработанным алгоритмом. 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</w:rPr>
        <w:t>Языковая компетенция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распознавать устную и письменную речь;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различать слово, предложение и текст;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применять изученные правила правописания: раздельное написание слов в предложении;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писать без искажений прописные буквы в начале предложения и в именах собственных;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trike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правильно оформлять предложение на письме;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</w:t>
      </w:r>
      <w:r w:rsidRPr="00C06282">
        <w:rPr>
          <w:rFonts w:ascii="Times New Roman" w:hAnsi="Times New Roman" w:cs="Times New Roman"/>
          <w:bCs/>
          <w:sz w:val="24"/>
          <w:szCs w:val="24"/>
        </w:rPr>
        <w:t>азличать звуки и буквы: буква как знак звука;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выделять в слове ударение, ударный слог;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количество слогов;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произносить и различать на слух гласные звуки татарского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гласные и согласные звуки; гласные – ударные и безударные, твердые и мягкие; согласные – звонкие и глухие;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распознавать парные и непарные гласные и согласные звуки;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находить в тексте слова с заданным звуком;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количество и последовательность звуков в слове;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переносить слова из строки в строку;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на письме разделительный твердый (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) и мягкий (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) знаки;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переносить слова с буквами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по слогам;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писать и читать слова с буквами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прописную букву в начале предложения и в именах собственных (в именах и фамилиях людей, кличках животных);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читать специфичные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гласные </w:t>
      </w:r>
      <w:r w:rsidRPr="00C06282">
        <w:rPr>
          <w:rFonts w:ascii="Times New Roman" w:hAnsi="Times New Roman" w:cs="Times New Roman"/>
          <w:sz w:val="24"/>
          <w:szCs w:val="24"/>
        </w:rPr>
        <w:t>звуки татарского языка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 xml:space="preserve">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C06282">
        <w:rPr>
          <w:rFonts w:ascii="Times New Roman" w:hAnsi="Times New Roman" w:cs="Times New Roman"/>
          <w:sz w:val="24"/>
          <w:szCs w:val="24"/>
        </w:rPr>
        <w:t>]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;</w:t>
      </w:r>
      <w:proofErr w:type="gramEnd"/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 xml:space="preserve">правильно читать специфичные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согласные </w:t>
      </w:r>
      <w:r w:rsidRPr="00C06282">
        <w:rPr>
          <w:rFonts w:ascii="Times New Roman" w:hAnsi="Times New Roman" w:cs="Times New Roman"/>
          <w:sz w:val="24"/>
          <w:szCs w:val="24"/>
        </w:rPr>
        <w:t>звуки татарского языка [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], [ғ], [қ], [җ], [ң], [һ];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правильно употреблять при письме буквы, обозначающие специфичные звуки татарского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знать функции букв е, ё,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, я;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знать закон сингармонизма в татарском языке;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проводить фонетический анализ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знать алфавит: правильно называть буквы, их последовательность;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алфавит для упорядочения списка слов, при работе со словарями, справочниками;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понимать особенности слова как единицы лексического уровня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определять лексическое значение слова;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выявлять в тексте случаи употребления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элементарных </w:t>
      </w:r>
      <w:r w:rsidRPr="00C06282">
        <w:rPr>
          <w:rFonts w:ascii="Times New Roman" w:hAnsi="Times New Roman" w:cs="Times New Roman"/>
          <w:sz w:val="24"/>
          <w:szCs w:val="24"/>
        </w:rPr>
        <w:t>синонимов и антонимов;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подбирать синонимы к словам разных частей речи;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уметь различать однозначные и многозначные слова, прямое и переносное значения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словарный состав татарского языка с точки зрения его происхождения;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уметь распознавать русские заимствования в татарском языке;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знать порядок присоединения аффиксов в татарском языке;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выделять корень слова (простые случаи);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однокоренные слова и формы одного и того же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распознавать сложные и парные слова;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определять словообразующие и формообразующие аффиксы;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образовывать новые слова при помощи аффиксов;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распознавать самостоятельные части речи;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выделять среди имен существительных 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собственные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 xml:space="preserve"> и нарицательные;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грамматические признаки имен существительных (число, падеж)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имена существительные одушевленные и неодушевленные по вопросам «кем?» («кто?») и «нәрсә» («что?»);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распознавать имена прилагательные, определять их роль в речи;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наблюдать за употреблением имен прилагательных в текстах;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образовывать степени сравнения прилагательных;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в речи вопросительные и указательные местоимения «кем» («кто»), «нәрсә» («что»), «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кайда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» («где»), «күпме» («сколько»), «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» («это»), «теге» («тот»);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определять значение и употребление в речи порядковых и количественных числительных;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>различать глаголы среди других слов и в тексте;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распознавать форму повелительного наклонения глагола;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определять категорию времени: настоящее, прошедшее и будущее;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образовывать отрицательный аспект глаголов настоящего, прошедшего и будущего времени;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знать спряжение глаголов настоящего времени;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место в предложении слова, отвечающего на вопрос «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нишли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?» («что делает?»);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находить главные члены предложения – подлежащее и сказуемое;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иметь представление о второстепенных членах предложения.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sz w:val="24"/>
          <w:szCs w:val="24"/>
        </w:rPr>
        <w:t>Выпускник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опознавать грамматические явления, отсутствующие в русском языке;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>осознавать причины появления ошибки и определять способы действий, помогающих предотвратить ее в последующих письменных работах.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b/>
          <w:sz w:val="24"/>
          <w:szCs w:val="24"/>
          <w:highlight w:val="yellow"/>
          <w:lang w:val="tt-RU"/>
        </w:rPr>
      </w:pPr>
      <w:r w:rsidRPr="00C06282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Социокультурная </w:t>
      </w:r>
      <w:r w:rsidRPr="00C06282">
        <w:rPr>
          <w:rFonts w:ascii="Times New Roman" w:eastAsia="Calibri" w:hAnsi="Times New Roman" w:cs="Times New Roman"/>
          <w:b/>
          <w:sz w:val="24"/>
          <w:szCs w:val="24"/>
        </w:rPr>
        <w:t>компетенция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Выпускник научится: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формировать </w:t>
      </w:r>
      <w:r w:rsidRPr="00C06282">
        <w:rPr>
          <w:rFonts w:ascii="Times New Roman" w:eastAsia="@Arial Unicode MS" w:hAnsi="Times New Roman" w:cs="Times New Roman"/>
          <w:sz w:val="24"/>
          <w:szCs w:val="24"/>
        </w:rPr>
        <w:t>начальные представления о правилах речевого этикета, о средствах и условиях общения;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соблюдать нормы речевого этикета в ситуациях учебного и бытового общения (приветствие, прощание, извинение, благодарность, обращение с просьбой);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представлять на татарском языке свою страну и культуру; 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pacing w:val="2"/>
          <w:sz w:val="24"/>
          <w:szCs w:val="24"/>
        </w:rPr>
        <w:t xml:space="preserve">соблюдать нормы татарского </w:t>
      </w:r>
      <w:r w:rsidRPr="00C06282">
        <w:rPr>
          <w:rFonts w:ascii="Times New Roman" w:hAnsi="Times New Roman" w:cs="Times New Roman"/>
          <w:sz w:val="24"/>
          <w:szCs w:val="24"/>
        </w:rPr>
        <w:t xml:space="preserve">языка в собственной речи и оценивать соблюдение этих </w:t>
      </w:r>
      <w:r w:rsidRPr="00C06282">
        <w:rPr>
          <w:rFonts w:ascii="Times New Roman" w:hAnsi="Times New Roman" w:cs="Times New Roman"/>
          <w:spacing w:val="-2"/>
          <w:sz w:val="24"/>
          <w:szCs w:val="24"/>
        </w:rPr>
        <w:t>норм в речи собеседников;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понимать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социокультурные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реалии при слушании / чтении /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в рамках изученного материала;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i/>
          <w:iCs/>
          <w:sz w:val="24"/>
          <w:szCs w:val="24"/>
        </w:rPr>
        <w:t>Выпускник</w:t>
      </w:r>
      <w:r w:rsidRPr="00C06282">
        <w:rPr>
          <w:rFonts w:ascii="Times New Roman" w:eastAsia="Calibri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C06282">
        <w:rPr>
          <w:rFonts w:ascii="Times New Roman" w:hAnsi="Times New Roman" w:cs="Times New Roman"/>
          <w:i/>
          <w:iCs/>
          <w:sz w:val="24"/>
          <w:szCs w:val="24"/>
        </w:rPr>
        <w:t>участвовать в диалоге (этикетный, диалог-расспрос, диалог-побуждение), соблюдая нормы речевого этикета;</w:t>
      </w:r>
    </w:p>
    <w:p w:rsidR="00026EC0" w:rsidRPr="00C06282" w:rsidRDefault="00026EC0" w:rsidP="00C06282">
      <w:pPr>
        <w:pStyle w:val="a4"/>
        <w:widowControl/>
        <w:numPr>
          <w:ilvl w:val="0"/>
          <w:numId w:val="11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i/>
          <w:sz w:val="24"/>
          <w:szCs w:val="24"/>
        </w:rPr>
        <w:t xml:space="preserve">использовать </w:t>
      </w:r>
      <w:proofErr w:type="spellStart"/>
      <w:r w:rsidRPr="00C06282">
        <w:rPr>
          <w:rFonts w:ascii="Times New Roman" w:hAnsi="Times New Roman" w:cs="Times New Roman"/>
          <w:i/>
          <w:sz w:val="24"/>
          <w:szCs w:val="24"/>
        </w:rPr>
        <w:t>социокультурные</w:t>
      </w:r>
      <w:proofErr w:type="spellEnd"/>
      <w:r w:rsidRPr="00C06282">
        <w:rPr>
          <w:rFonts w:ascii="Times New Roman" w:hAnsi="Times New Roman" w:cs="Times New Roman"/>
          <w:i/>
          <w:sz w:val="24"/>
          <w:szCs w:val="24"/>
        </w:rPr>
        <w:t xml:space="preserve"> реалии при создании устных и письменных высказываний. 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567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Предметные результаты</w:t>
      </w:r>
      <w:r w:rsidRPr="00C06282">
        <w:rPr>
          <w:rFonts w:ascii="Times New Roman" w:eastAsia="Calibri" w:hAnsi="Times New Roman" w:cs="Times New Roman"/>
          <w:b/>
          <w:sz w:val="24"/>
          <w:szCs w:val="24"/>
        </w:rPr>
        <w:t xml:space="preserve"> к концу 1 класса </w:t>
      </w:r>
      <w:r w:rsidRPr="00C06282">
        <w:rPr>
          <w:rFonts w:ascii="Times New Roman" w:eastAsia="Calibri" w:hAnsi="Times New Roman" w:cs="Times New Roman"/>
          <w:sz w:val="24"/>
          <w:szCs w:val="24"/>
          <w:lang w:val="tt-RU"/>
        </w:rPr>
        <w:t>должны отражать сформированность умений:</w:t>
      </w:r>
    </w:p>
    <w:p w:rsidR="00026EC0" w:rsidRPr="00C06282" w:rsidRDefault="00026EC0" w:rsidP="00C06282">
      <w:pPr>
        <w:pStyle w:val="8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left="0" w:firstLine="709"/>
        <w:contextualSpacing/>
        <w:jc w:val="left"/>
        <w:rPr>
          <w:rStyle w:val="11"/>
          <w:rFonts w:ascii="Times New Roman" w:hAnsi="Times New Roman" w:cs="Times New Roman"/>
          <w:sz w:val="24"/>
          <w:szCs w:val="24"/>
          <w:lang w:val="tt-RU" w:eastAsia="en-US"/>
        </w:rPr>
      </w:pPr>
      <w:r w:rsidRPr="00C06282">
        <w:rPr>
          <w:rStyle w:val="0pt"/>
          <w:rFonts w:ascii="Times New Roman" w:hAnsi="Times New Roman" w:cs="Times New Roman"/>
          <w:sz w:val="24"/>
          <w:szCs w:val="24"/>
        </w:rPr>
        <w:t xml:space="preserve">воспроизводить </w:t>
      </w:r>
      <w:r w:rsidRPr="00C06282">
        <w:rPr>
          <w:rStyle w:val="11"/>
          <w:rFonts w:ascii="Times New Roman" w:hAnsi="Times New Roman" w:cs="Times New Roman"/>
          <w:sz w:val="24"/>
          <w:szCs w:val="24"/>
          <w:lang w:eastAsia="en-US"/>
        </w:rPr>
        <w:t>звуковую форму слова по его буквенной записи;</w:t>
      </w:r>
    </w:p>
    <w:p w:rsidR="00026EC0" w:rsidRPr="00C06282" w:rsidRDefault="00026EC0" w:rsidP="00C06282">
      <w:pPr>
        <w:pStyle w:val="8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left="0" w:firstLine="709"/>
        <w:contextualSpacing/>
        <w:jc w:val="left"/>
        <w:rPr>
          <w:rStyle w:val="11"/>
          <w:rFonts w:ascii="Times New Roman" w:hAnsi="Times New Roman" w:cs="Times New Roman"/>
          <w:sz w:val="24"/>
          <w:szCs w:val="24"/>
          <w:lang w:val="tt-RU" w:eastAsia="en-US"/>
        </w:rPr>
      </w:pPr>
      <w:r w:rsidRPr="00C06282">
        <w:rPr>
          <w:rStyle w:val="11"/>
          <w:rFonts w:ascii="Times New Roman" w:hAnsi="Times New Roman" w:cs="Times New Roman"/>
          <w:sz w:val="24"/>
          <w:szCs w:val="24"/>
          <w:lang w:eastAsia="en-US"/>
        </w:rPr>
        <w:t>рассказывать о себе, друзьях и т. д.;</w:t>
      </w:r>
    </w:p>
    <w:p w:rsidR="00026EC0" w:rsidRPr="00C06282" w:rsidRDefault="00026EC0" w:rsidP="00C06282">
      <w:pPr>
        <w:pStyle w:val="8"/>
        <w:numPr>
          <w:ilvl w:val="0"/>
          <w:numId w:val="1"/>
        </w:numPr>
        <w:shd w:val="clear" w:color="auto" w:fill="auto"/>
        <w:tabs>
          <w:tab w:val="left" w:pos="1134"/>
        </w:tabs>
        <w:spacing w:line="276" w:lineRule="auto"/>
        <w:ind w:left="0" w:firstLine="709"/>
        <w:contextualSpacing/>
        <w:jc w:val="left"/>
        <w:rPr>
          <w:rFonts w:ascii="Times New Roman" w:hAnsi="Times New Roman"/>
          <w:sz w:val="24"/>
          <w:szCs w:val="24"/>
          <w:lang w:val="tt-RU" w:eastAsia="en-US"/>
        </w:rPr>
      </w:pPr>
      <w:r w:rsidRPr="00C06282">
        <w:rPr>
          <w:rFonts w:ascii="Times New Roman" w:hAnsi="Times New Roman"/>
          <w:sz w:val="24"/>
          <w:szCs w:val="24"/>
          <w:lang w:val="tt-RU" w:eastAsia="en-US"/>
        </w:rPr>
        <w:t xml:space="preserve">соблюдать орфоэпические и интонационные нормы татарского языка в устной и письменной речи;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читать целыми словами со скоростью, соответствующей индивидуальному темпу 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владеть начертанием письменных прописных и строчных букв;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правильно</w:t>
      </w:r>
      <w:r w:rsidRPr="00C06282">
        <w:rPr>
          <w:rFonts w:ascii="Times New Roman" w:hAnsi="Times New Roman" w:cs="Times New Roman"/>
          <w:sz w:val="24"/>
          <w:szCs w:val="24"/>
        </w:rPr>
        <w:t xml:space="preserve"> списывать слова и предложения;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писать буквы, буквосочетания, слоги, слова, предложения с соблюдением гигиенических норм;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вырабатывать связное и ритмичное написание букв;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>писать под диктовку слова, тексты объемом не более 8 слов;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распознавать устную и письменную речь;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различать слово, предложение и текст;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применять изученные правила правописания: раздельное написание слов в предложении;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писать без искажений прописные буквы в начале предложения и в именах собственных;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оформлять предложение на письме, выбирать знак конца предложения;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выделять в слове ударение;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произносить и различать на слух гласные звуки татарского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гласные и согласные звуки; гласные – ударные и безударные, твердые и мягкие; согласные – звонкие и глухие;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распознавать парные и непарные гласные и согласные звуки;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количество и последовательность звуков в слове;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</w:t>
      </w:r>
      <w:r w:rsidRPr="00C06282">
        <w:rPr>
          <w:rFonts w:ascii="Times New Roman" w:hAnsi="Times New Roman" w:cs="Times New Roman"/>
          <w:bCs/>
          <w:sz w:val="24"/>
          <w:szCs w:val="24"/>
        </w:rPr>
        <w:t>азличать звуки и буквы: буква как знак звука;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количество слогов;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переносить слова на другую строку;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переносить слова с буквами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по слогам;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писать и читать слова с буквами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прописную букву в начале предложения и в именах собственных (в именах и фамилиях людей, кличках животных);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читать специфичные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гласные </w:t>
      </w:r>
      <w:r w:rsidRPr="00C06282">
        <w:rPr>
          <w:rFonts w:ascii="Times New Roman" w:hAnsi="Times New Roman" w:cs="Times New Roman"/>
          <w:sz w:val="24"/>
          <w:szCs w:val="24"/>
        </w:rPr>
        <w:t>звуки татарского языка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 xml:space="preserve">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C06282">
        <w:rPr>
          <w:rFonts w:ascii="Times New Roman" w:hAnsi="Times New Roman" w:cs="Times New Roman"/>
          <w:sz w:val="24"/>
          <w:szCs w:val="24"/>
        </w:rPr>
        <w:t>], [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C06282">
        <w:rPr>
          <w:rFonts w:ascii="Times New Roman" w:hAnsi="Times New Roman" w:cs="Times New Roman"/>
          <w:sz w:val="24"/>
          <w:szCs w:val="24"/>
        </w:rPr>
        <w:t>]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;</w:t>
      </w:r>
      <w:proofErr w:type="gramEnd"/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читать специфичные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согласные </w:t>
      </w:r>
      <w:r w:rsidRPr="00C06282">
        <w:rPr>
          <w:rFonts w:ascii="Times New Roman" w:hAnsi="Times New Roman" w:cs="Times New Roman"/>
          <w:sz w:val="24"/>
          <w:szCs w:val="24"/>
        </w:rPr>
        <w:t>звуки татарского языка [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], [ғ], [қ], [җ], [ң], [һ];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правильно употреблять при письме буквы, обозначающие специфичные звуки татарского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знать функции букв е, ё,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, я;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проводить слого-звуковой разбор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знать алфавит: правильно называть буквы, их последовательность;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алфавит для упорядочения списка слов;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уметь правильно присоединять к слову твердый или мягкий вариант аффиксов;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слова, отвечающие на вопросы «кем?» («кто?») и «нәрсә» («что?»);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находить место в предложении слова, отвечающего на вопрос «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нишли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?» («что делает?»);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вести диалог, расспрашивая собеседника, отвечая на его вопросы;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воспринимать на слух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аудиотекст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, построенный на знакомом языковом материале; </w:t>
      </w:r>
    </w:p>
    <w:p w:rsidR="00026EC0" w:rsidRPr="00C06282" w:rsidRDefault="00026EC0" w:rsidP="00C06282">
      <w:pPr>
        <w:pStyle w:val="a4"/>
        <w:widowControl/>
        <w:numPr>
          <w:ilvl w:val="0"/>
          <w:numId w:val="1"/>
        </w:numPr>
        <w:tabs>
          <w:tab w:val="left" w:pos="1134"/>
        </w:tabs>
        <w:autoSpaceDE/>
        <w:autoSpaceDN/>
        <w:spacing w:line="276" w:lineRule="auto"/>
        <w:ind w:left="0" w:right="0" w:firstLine="709"/>
        <w:contextualSpacing/>
        <w:jc w:val="left"/>
        <w:rPr>
          <w:rFonts w:ascii="Times New Roman" w:hAnsi="Times New Roman" w:cs="Times New Roman"/>
          <w:spacing w:val="2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владеть техникой чтения, приемами пони</w:t>
      </w:r>
      <w:r w:rsidRPr="00C06282">
        <w:rPr>
          <w:rFonts w:ascii="Times New Roman" w:hAnsi="Times New Roman" w:cs="Times New Roman"/>
          <w:spacing w:val="2"/>
          <w:sz w:val="24"/>
          <w:szCs w:val="24"/>
        </w:rPr>
        <w:t>мания прочитанного и прослушанного текста</w:t>
      </w:r>
      <w:r w:rsidRPr="00C06282">
        <w:rPr>
          <w:rFonts w:ascii="Times New Roman" w:eastAsia="@Arial Unicode MS" w:hAnsi="Times New Roman" w:cs="Times New Roman"/>
          <w:sz w:val="24"/>
          <w:szCs w:val="24"/>
        </w:rPr>
        <w:t>.</w:t>
      </w:r>
    </w:p>
    <w:p w:rsidR="00026EC0" w:rsidRPr="00C06282" w:rsidRDefault="00026EC0" w:rsidP="00C06282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Предметные результаты</w:t>
      </w:r>
      <w:r w:rsidRPr="00C06282">
        <w:rPr>
          <w:rFonts w:ascii="Times New Roman" w:eastAsia="Calibri" w:hAnsi="Times New Roman" w:cs="Times New Roman"/>
          <w:b/>
          <w:sz w:val="24"/>
          <w:szCs w:val="24"/>
        </w:rPr>
        <w:t xml:space="preserve"> к концу 2 класса </w:t>
      </w:r>
      <w:r w:rsidRPr="00C06282">
        <w:rPr>
          <w:rFonts w:ascii="Times New Roman" w:eastAsia="Calibri" w:hAnsi="Times New Roman" w:cs="Times New Roman"/>
          <w:sz w:val="24"/>
          <w:szCs w:val="24"/>
          <w:lang w:val="tt-RU"/>
        </w:rPr>
        <w:t>должны отражать сформированность умений: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 xml:space="preserve">составлять небольшое описание картины;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рассказывать о друзьях, любимых животных, каникулах и т.д.;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понимать на слух речь учителя и одноклассников;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находить в тексте нужную информацию;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выразительно читать те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кст всл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>ух, соблюдая правильную интонацию;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списывать (без пропусков и искажений букв) слова и предложения, текст объемом не более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10</w:t>
      </w:r>
      <w:r w:rsidRPr="00C06282">
        <w:rPr>
          <w:rFonts w:ascii="Times New Roman" w:hAnsi="Times New Roman" w:cs="Times New Roman"/>
          <w:sz w:val="24"/>
          <w:szCs w:val="24"/>
        </w:rPr>
        <w:t xml:space="preserve"> слов;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писать под диктовку (без пропусков и искажений букв) слова, предложения, тексты объемом не более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12</w:t>
      </w:r>
      <w:r w:rsidRPr="00C06282">
        <w:rPr>
          <w:rFonts w:ascii="Times New Roman" w:hAnsi="Times New Roman" w:cs="Times New Roman"/>
          <w:sz w:val="24"/>
          <w:szCs w:val="24"/>
        </w:rPr>
        <w:t xml:space="preserve"> слов с учетом изученных правил правописания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находить в тексте слова с заданным звуком;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использовать различные словари татарского языка;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определять лексическое значение слова с помощью словаря;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выявлять в тексте случаи употребления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элементарных </w:t>
      </w:r>
      <w:r w:rsidRPr="00C06282">
        <w:rPr>
          <w:rFonts w:ascii="Times New Roman" w:hAnsi="Times New Roman" w:cs="Times New Roman"/>
          <w:sz w:val="24"/>
          <w:szCs w:val="24"/>
        </w:rPr>
        <w:t>синонимов и антонимов;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распознавать самостоятельные части речи;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выделять среди имен существительных </w:t>
      </w:r>
      <w:proofErr w:type="gramStart"/>
      <w:r w:rsidRPr="00C06282">
        <w:rPr>
          <w:rFonts w:ascii="Times New Roman" w:hAnsi="Times New Roman" w:cs="Times New Roman"/>
          <w:sz w:val="24"/>
          <w:szCs w:val="24"/>
        </w:rPr>
        <w:t>собственные</w:t>
      </w:r>
      <w:proofErr w:type="gramEnd"/>
      <w:r w:rsidRPr="00C06282">
        <w:rPr>
          <w:rFonts w:ascii="Times New Roman" w:hAnsi="Times New Roman" w:cs="Times New Roman"/>
          <w:sz w:val="24"/>
          <w:szCs w:val="24"/>
        </w:rPr>
        <w:t xml:space="preserve"> и нарицательные;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определять число имен существительных;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имена существительные одушевленные и неодушевленные по вопросам «кем?» («кто?») и «нәрсә» («что?»);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распознавать имена прилагательные, определять их роль в речи;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наблюдать за употреблением имен прилагательных в текстах;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глаголы среди других слов и в тексте;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распознавать глаголы настоящего времени;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соблюдать нормы речевого этикета в ситуациях учебного и бытового общения;</w:t>
      </w:r>
    </w:p>
    <w:p w:rsidR="00026EC0" w:rsidRPr="00C06282" w:rsidRDefault="00026EC0" w:rsidP="00C06282">
      <w:pPr>
        <w:pStyle w:val="a4"/>
        <w:widowControl/>
        <w:numPr>
          <w:ilvl w:val="0"/>
          <w:numId w:val="10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Предметные результаты</w:t>
      </w:r>
      <w:r w:rsidRPr="00C06282">
        <w:rPr>
          <w:rFonts w:ascii="Times New Roman" w:eastAsia="Calibri" w:hAnsi="Times New Roman" w:cs="Times New Roman"/>
          <w:b/>
          <w:sz w:val="24"/>
          <w:szCs w:val="24"/>
        </w:rPr>
        <w:t xml:space="preserve"> к концу 3 класса </w:t>
      </w:r>
      <w:r w:rsidRPr="00C06282">
        <w:rPr>
          <w:rFonts w:ascii="Times New Roman" w:eastAsia="Calibri" w:hAnsi="Times New Roman" w:cs="Times New Roman"/>
          <w:sz w:val="24"/>
          <w:szCs w:val="24"/>
          <w:lang w:val="tt-RU"/>
        </w:rPr>
        <w:t>должны отражать сформированность умений: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строить устное диалогическое и монологическое высказывание;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</w:rPr>
        <w:t>разыгрывать готовые диалоги на изученные темы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C06282">
        <w:rPr>
          <w:rFonts w:ascii="Times New Roman" w:hAnsi="Times New Roman" w:cs="Times New Roman"/>
          <w:iCs/>
          <w:sz w:val="24"/>
          <w:szCs w:val="24"/>
        </w:rPr>
        <w:t xml:space="preserve">кратко излагать содержание прочитанного (услышанного) текста, выражать свое отношение к </w:t>
      </w:r>
      <w:proofErr w:type="gramStart"/>
      <w:r w:rsidRPr="00C06282">
        <w:rPr>
          <w:rFonts w:ascii="Times New Roman" w:hAnsi="Times New Roman" w:cs="Times New Roman"/>
          <w:iCs/>
          <w:sz w:val="24"/>
          <w:szCs w:val="24"/>
        </w:rPr>
        <w:t>прочитанному</w:t>
      </w:r>
      <w:proofErr w:type="gramEnd"/>
      <w:r w:rsidRPr="00C06282">
        <w:rPr>
          <w:rFonts w:ascii="Times New Roman" w:hAnsi="Times New Roman" w:cs="Times New Roman"/>
          <w:iCs/>
          <w:sz w:val="24"/>
          <w:szCs w:val="24"/>
        </w:rPr>
        <w:t xml:space="preserve"> (услышанному), используя речевые средства родного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C06282">
        <w:rPr>
          <w:rFonts w:ascii="Times New Roman" w:hAnsi="Times New Roman" w:cs="Times New Roman"/>
          <w:iCs/>
          <w:sz w:val="24"/>
          <w:szCs w:val="24"/>
        </w:rPr>
        <w:t>устанавливать последовательность событий в тексте;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 xml:space="preserve">правильно списывать слова, предложения, текст объемом не более 15 слов;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писать под диктовку текст объемом не более 15 слов с учетом изученных правил правописания;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понимать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социокультурные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реалии при чтении и 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 xml:space="preserve"> в рамках изученного материала;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на письме разделительный твердый (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ъ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) и мягкий (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) знаки;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выделять в слове ударный слог;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выделять корень слова (простые случаи);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различать однокоренные слова и формы одного и того же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распознавать сложные и парные слова;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понимать особенности слова как единицы лексического уровня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C06282">
        <w:rPr>
          <w:rFonts w:ascii="Times New Roman" w:eastAsia="Arial Unicode MS" w:hAnsi="Times New Roman" w:cs="Times New Roman"/>
          <w:sz w:val="24"/>
          <w:szCs w:val="24"/>
          <w:lang w:eastAsia="ar-SA"/>
        </w:rPr>
        <w:t>наблюдать за употреблением синонимов, антонимов и омонимов в речи;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подбирать синонимы к словам разных частей речи;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уметь различать однозначные и многозначные слова, прямое и переносное значения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</w:t>
      </w:r>
      <w:r w:rsidRPr="00C06282">
        <w:rPr>
          <w:rFonts w:ascii="Times New Roman" w:eastAsia="Arial Unicode MS" w:hAnsi="Times New Roman" w:cs="Times New Roman"/>
          <w:sz w:val="24"/>
          <w:szCs w:val="24"/>
          <w:lang w:eastAsia="ar-SA"/>
        </w:rPr>
        <w:t>пределять слова, употребленные в прямом и переносном значении (простые случаи);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грамматические признаки имен существительных (число, падеж)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выявлять имя прилагательное среди других частей речи по обобщенному лексическому значению и вопросу;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наблюдать за ролью имен прилагательных в тексте-описании;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наблюдать за особенностями глагола как части речи;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знать спряжение глаголов настоящего времени;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находить главные члены предложения – подлежащее и сказуемое; 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писать сочинение по картине, используя выразительные средства языка;</w:t>
      </w:r>
    </w:p>
    <w:p w:rsidR="00026EC0" w:rsidRPr="00C06282" w:rsidRDefault="00026EC0" w:rsidP="00C06282">
      <w:pPr>
        <w:pStyle w:val="a4"/>
        <w:widowControl/>
        <w:numPr>
          <w:ilvl w:val="0"/>
          <w:numId w:val="14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pacing w:val="-2"/>
          <w:sz w:val="24"/>
          <w:szCs w:val="24"/>
        </w:rPr>
      </w:pPr>
      <w:r w:rsidRPr="00C06282">
        <w:rPr>
          <w:rFonts w:ascii="Times New Roman" w:hAnsi="Times New Roman" w:cs="Times New Roman"/>
          <w:spacing w:val="2"/>
          <w:sz w:val="24"/>
          <w:szCs w:val="24"/>
        </w:rPr>
        <w:t xml:space="preserve">соблюдать нормы татарского </w:t>
      </w:r>
      <w:r w:rsidRPr="00C06282">
        <w:rPr>
          <w:rFonts w:ascii="Times New Roman" w:hAnsi="Times New Roman" w:cs="Times New Roman"/>
          <w:sz w:val="24"/>
          <w:szCs w:val="24"/>
        </w:rPr>
        <w:t xml:space="preserve">языка в собственной речи и оценивать соблюдение этих </w:t>
      </w:r>
      <w:r w:rsidRPr="00C06282">
        <w:rPr>
          <w:rFonts w:ascii="Times New Roman" w:hAnsi="Times New Roman" w:cs="Times New Roman"/>
          <w:spacing w:val="-2"/>
          <w:sz w:val="24"/>
          <w:szCs w:val="24"/>
        </w:rPr>
        <w:t>норм в речи собеседников.</w:t>
      </w:r>
    </w:p>
    <w:p w:rsidR="00026EC0" w:rsidRPr="00C06282" w:rsidRDefault="00026EC0" w:rsidP="00C06282">
      <w:pPr>
        <w:tabs>
          <w:tab w:val="left" w:pos="1134"/>
        </w:tabs>
        <w:spacing w:after="0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C06282">
        <w:rPr>
          <w:rFonts w:ascii="Times New Roman" w:eastAsia="Calibri" w:hAnsi="Times New Roman" w:cs="Times New Roman"/>
          <w:sz w:val="24"/>
          <w:szCs w:val="24"/>
        </w:rPr>
        <w:t>Предметные результаты</w:t>
      </w:r>
      <w:r w:rsidRPr="00C06282">
        <w:rPr>
          <w:rFonts w:ascii="Times New Roman" w:eastAsia="Calibri" w:hAnsi="Times New Roman" w:cs="Times New Roman"/>
          <w:b/>
          <w:sz w:val="24"/>
          <w:szCs w:val="24"/>
        </w:rPr>
        <w:t xml:space="preserve"> к концу 4 класса </w:t>
      </w:r>
      <w:r w:rsidRPr="00C06282">
        <w:rPr>
          <w:rFonts w:ascii="Times New Roman" w:eastAsia="Calibri" w:hAnsi="Times New Roman" w:cs="Times New Roman"/>
          <w:sz w:val="24"/>
          <w:szCs w:val="24"/>
          <w:lang w:val="tt-RU"/>
        </w:rPr>
        <w:t>должны отражать сформированность умений: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читать про себя небольшие тексты и полностью понимать их содержание;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самостоятельно создавать небольшие устные и письменные тексты; 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iCs/>
          <w:sz w:val="24"/>
          <w:szCs w:val="24"/>
        </w:rPr>
        <w:t>определять значение незнакомых слов по контексту;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правильно списывать текст объемом не более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20 </w:t>
      </w:r>
      <w:r w:rsidRPr="00C06282">
        <w:rPr>
          <w:rFonts w:ascii="Times New Roman" w:hAnsi="Times New Roman" w:cs="Times New Roman"/>
          <w:sz w:val="24"/>
          <w:szCs w:val="24"/>
        </w:rPr>
        <w:t xml:space="preserve">слов; 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писать изложения и тексты под диктовку объемом не более </w:t>
      </w:r>
      <w:r w:rsidRPr="00C06282">
        <w:rPr>
          <w:rFonts w:ascii="Times New Roman" w:hAnsi="Times New Roman" w:cs="Times New Roman"/>
          <w:sz w:val="24"/>
          <w:szCs w:val="24"/>
          <w:lang w:val="tt-RU"/>
        </w:rPr>
        <w:t xml:space="preserve">20 </w:t>
      </w:r>
      <w:r w:rsidRPr="00C06282">
        <w:rPr>
          <w:rFonts w:ascii="Times New Roman" w:hAnsi="Times New Roman" w:cs="Times New Roman"/>
          <w:sz w:val="24"/>
          <w:szCs w:val="24"/>
        </w:rPr>
        <w:t>слов с учетом изученных правил правописания;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знать закон сингармонизма в татарском языке; 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проводить фонетический анализ слова;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словарный состав татарского языка с точки зрения его происхождения;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lastRenderedPageBreak/>
        <w:t>уметь распознавать русские заимствования в татарском языке;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знать порядок присоединения аффиксов в татарском языке;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определять словообразующие и формообразующие аффиксы;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образовывать новые слова при помощи аффиксов;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устанавливать принадлежность слова к определенной части речи (в объеме изученного) по комплексу освоенных грамматических признаков; 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образовывать степени сравнения прилагательных;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использовать в речи личные местоимения; 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использовать в речи вопросительные и указательные местоимения «кем» («кто»), «нәрсә» («что»), «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кайда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» («где»), «күпме» («сколько»), «</w:t>
      </w:r>
      <w:proofErr w:type="spellStart"/>
      <w:r w:rsidRPr="00C06282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C06282">
        <w:rPr>
          <w:rFonts w:ascii="Times New Roman" w:hAnsi="Times New Roman" w:cs="Times New Roman"/>
          <w:sz w:val="24"/>
          <w:szCs w:val="24"/>
        </w:rPr>
        <w:t>» («это»), «теге» («тот»);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 xml:space="preserve">определять значение и употребление в речи порядковых и количественных числительных; 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распознавать форму повелительного наклонения глагола;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определять категорию времени: настоящее, прошедшее и будущее;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  <w:r w:rsidRPr="00C06282">
        <w:rPr>
          <w:rFonts w:ascii="Times New Roman" w:hAnsi="Times New Roman" w:cs="Times New Roman"/>
          <w:sz w:val="24"/>
          <w:szCs w:val="24"/>
          <w:lang w:val="tt-RU"/>
        </w:rPr>
        <w:t>образовывать отрицательный аспект глаголов настоящего, прошедшего и будущего времени;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djustRightInd w:val="0"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иметь представление о второстепенных членах предложения;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eastAsia="@Arial Unicode MS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владеть техникой</w:t>
      </w:r>
      <w:r w:rsidRPr="00C06282">
        <w:rPr>
          <w:rFonts w:ascii="Times New Roman" w:eastAsia="@Arial Unicode MS" w:hAnsi="Times New Roman" w:cs="Times New Roman"/>
          <w:sz w:val="24"/>
          <w:szCs w:val="24"/>
        </w:rPr>
        <w:t xml:space="preserve"> выступления с небольшими сообщениями перед знакомой аудиторией;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eastAsia="@Arial Unicode MS" w:hAnsi="Times New Roman" w:cs="Times New Roman"/>
          <w:sz w:val="24"/>
          <w:szCs w:val="24"/>
        </w:rPr>
      </w:pPr>
      <w:r w:rsidRPr="00C06282">
        <w:rPr>
          <w:rFonts w:ascii="Times New Roman" w:eastAsia="@Arial Unicode MS" w:hAnsi="Times New Roman" w:cs="Times New Roman"/>
          <w:sz w:val="24"/>
          <w:szCs w:val="24"/>
        </w:rPr>
        <w:t>выражать собственное мнение, аргументируя его с учетом ситуации общения;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eastAsia="@Arial Unicode MS" w:hAnsi="Times New Roman" w:cs="Times New Roman"/>
          <w:sz w:val="24"/>
          <w:szCs w:val="24"/>
        </w:rPr>
      </w:pPr>
      <w:r w:rsidRPr="00C06282">
        <w:rPr>
          <w:rFonts w:ascii="Times New Roman" w:eastAsia="@Arial Unicode MS" w:hAnsi="Times New Roman" w:cs="Times New Roman"/>
          <w:sz w:val="24"/>
          <w:szCs w:val="24"/>
        </w:rPr>
        <w:t>понимать цель письменного пересказа текста;</w:t>
      </w:r>
    </w:p>
    <w:p w:rsidR="00026EC0" w:rsidRPr="00C06282" w:rsidRDefault="00026EC0" w:rsidP="00C06282">
      <w:pPr>
        <w:pStyle w:val="a4"/>
        <w:widowControl/>
        <w:numPr>
          <w:ilvl w:val="0"/>
          <w:numId w:val="15"/>
        </w:numPr>
        <w:tabs>
          <w:tab w:val="left" w:pos="1134"/>
        </w:tabs>
        <w:autoSpaceDE/>
        <w:autoSpaceDN/>
        <w:spacing w:line="276" w:lineRule="auto"/>
        <w:ind w:left="0" w:right="0" w:firstLine="709"/>
        <w:jc w:val="left"/>
        <w:rPr>
          <w:rFonts w:ascii="Times New Roman" w:hAnsi="Times New Roman" w:cs="Times New Roman"/>
          <w:sz w:val="24"/>
          <w:szCs w:val="24"/>
        </w:rPr>
      </w:pPr>
      <w:r w:rsidRPr="00C06282">
        <w:rPr>
          <w:rFonts w:ascii="Times New Roman" w:hAnsi="Times New Roman" w:cs="Times New Roman"/>
          <w:sz w:val="24"/>
          <w:szCs w:val="24"/>
        </w:rPr>
        <w:t>представлять на татарском языке свою страну и культуру</w:t>
      </w:r>
      <w:r w:rsidRPr="00C06282">
        <w:rPr>
          <w:rFonts w:ascii="Times New Roman" w:eastAsia="@Arial Unicode MS" w:hAnsi="Times New Roman" w:cs="Times New Roman"/>
          <w:sz w:val="24"/>
          <w:szCs w:val="24"/>
        </w:rPr>
        <w:t>.</w:t>
      </w:r>
    </w:p>
    <w:p w:rsidR="00026EC0" w:rsidRPr="00C06282" w:rsidRDefault="00026EC0" w:rsidP="00C06282">
      <w:pPr>
        <w:pStyle w:val="1"/>
        <w:spacing w:before="360" w:line="360" w:lineRule="auto"/>
        <w:ind w:left="0"/>
        <w:rPr>
          <w:rFonts w:ascii="Times New Roman" w:hAnsi="Times New Roman" w:cs="Times New Roman"/>
        </w:rPr>
      </w:pPr>
      <w:r w:rsidRPr="00C06282">
        <w:rPr>
          <w:rFonts w:ascii="Times New Roman" w:eastAsia="@Arial Unicode MS" w:hAnsi="Times New Roman" w:cs="Times New Roman"/>
        </w:rPr>
        <w:t>3.</w:t>
      </w:r>
      <w:r w:rsidRPr="00C06282">
        <w:rPr>
          <w:rFonts w:ascii="Times New Roman" w:hAnsi="Times New Roman" w:cs="Times New Roman"/>
        </w:rPr>
        <w:t xml:space="preserve"> ТЕМАТИЧЕСКОЕ ПЛАНИРОВАНИЕ </w:t>
      </w:r>
      <w:r w:rsidR="00C06282" w:rsidRPr="00C06282">
        <w:rPr>
          <w:rFonts w:ascii="Times New Roman" w:hAnsi="Times New Roman" w:cs="Times New Roman"/>
        </w:rPr>
        <w:t>РОДНОГ</w:t>
      </w:r>
      <w:proofErr w:type="gramStart"/>
      <w:r w:rsidR="00C06282" w:rsidRPr="00C06282">
        <w:rPr>
          <w:rFonts w:ascii="Times New Roman" w:hAnsi="Times New Roman" w:cs="Times New Roman"/>
        </w:rPr>
        <w:t>О(</w:t>
      </w:r>
      <w:proofErr w:type="gramEnd"/>
      <w:r w:rsidR="00C06282" w:rsidRPr="00C06282">
        <w:rPr>
          <w:rFonts w:ascii="Times New Roman" w:hAnsi="Times New Roman" w:cs="Times New Roman"/>
        </w:rPr>
        <w:t>ТАТАРСКОГО)ЯЗЫКА</w:t>
      </w:r>
    </w:p>
    <w:p w:rsidR="006A26DE" w:rsidRPr="00C06282" w:rsidRDefault="006A26DE" w:rsidP="00C06282">
      <w:pPr>
        <w:pStyle w:val="1"/>
        <w:spacing w:before="360" w:after="240" w:line="360" w:lineRule="auto"/>
        <w:ind w:left="0"/>
        <w:rPr>
          <w:rFonts w:ascii="Times New Roman" w:hAnsi="Times New Roman" w:cs="Times New Roman"/>
        </w:rPr>
      </w:pPr>
      <w:r w:rsidRPr="00C06282">
        <w:rPr>
          <w:rFonts w:ascii="Times New Roman" w:hAnsi="Times New Roman" w:cs="Times New Roman"/>
        </w:rPr>
        <w:t xml:space="preserve">1 класс </w:t>
      </w: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969"/>
        <w:gridCol w:w="5245"/>
      </w:tblGrid>
      <w:tr w:rsidR="00026EC0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  <w:proofErr w:type="gramEnd"/>
            <w:r w:rsidRPr="00C06282">
              <w:rPr>
                <w:w w:val="105"/>
                <w:sz w:val="24"/>
                <w:szCs w:val="24"/>
              </w:rPr>
              <w:t>/</w:t>
            </w:r>
            <w:proofErr w:type="spell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Тематический</w:t>
            </w:r>
            <w:r w:rsidRPr="00C06282">
              <w:rPr>
                <w:spacing w:val="1"/>
                <w:sz w:val="24"/>
                <w:szCs w:val="24"/>
              </w:rPr>
              <w:t xml:space="preserve"> </w:t>
            </w:r>
            <w:r w:rsidRPr="00C06282">
              <w:rPr>
                <w:sz w:val="24"/>
                <w:szCs w:val="24"/>
              </w:rPr>
              <w:t>блок,</w:t>
            </w:r>
            <w:r w:rsidRPr="00C06282">
              <w:rPr>
                <w:spacing w:val="-37"/>
                <w:sz w:val="24"/>
                <w:szCs w:val="24"/>
              </w:rPr>
              <w:t xml:space="preserve"> </w:t>
            </w:r>
            <w:r w:rsidRPr="00C06282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992" w:type="dxa"/>
            <w:shd w:val="clear" w:color="auto" w:fill="auto"/>
          </w:tcPr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shd w:val="clear" w:color="auto" w:fill="auto"/>
          </w:tcPr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245" w:type="dxa"/>
          </w:tcPr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026EC0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026EC0" w:rsidRPr="00C06282" w:rsidRDefault="004B2B0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lastRenderedPageBreak/>
              <w:t>1.</w:t>
            </w:r>
          </w:p>
        </w:tc>
        <w:tc>
          <w:tcPr>
            <w:tcW w:w="4111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>«Мин» («Я»)</w:t>
            </w:r>
          </w:p>
        </w:tc>
        <w:tc>
          <w:tcPr>
            <w:tcW w:w="992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17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left="2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color w:val="000000"/>
                <w:sz w:val="24"/>
                <w:szCs w:val="24"/>
                <w:u w:val="single"/>
              </w:rPr>
              <w:t>пр</w:t>
            </w:r>
            <w:proofErr w:type="spellEnd"/>
            <w:proofErr w:type="gramEnd"/>
            <w:r w:rsidRPr="00C06282">
              <w:rPr>
                <w:color w:val="000000"/>
                <w:sz w:val="24"/>
                <w:szCs w:val="24"/>
                <w:u w:val="single"/>
              </w:rPr>
              <w:t>://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</w:rPr>
              <w:t>минобрнауки.рф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5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6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</w:rPr>
                <w:t>://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mon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tatarstan</w:t>
              </w:r>
              <w:proofErr w:type="spellEnd"/>
              <w:r w:rsidRPr="00C06282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7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irort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hyperlink r:id="rId8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</w:hyperlink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. 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kzn</w:t>
            </w:r>
            <w:proofErr w:type="spellEnd"/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190101" w:rsidRPr="00C06282" w:rsidRDefault="00190101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90101" w:rsidRPr="00C06282" w:rsidRDefault="00190101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026EC0" w:rsidRPr="00C06282" w:rsidRDefault="00190101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026EC0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>«Тир</w:t>
            </w:r>
            <w:proofErr w:type="gramStart"/>
            <w:r w:rsidRPr="00C06282">
              <w:rPr>
                <w:rFonts w:eastAsia="Calibri"/>
                <w:sz w:val="24"/>
                <w:szCs w:val="24"/>
              </w:rPr>
              <w:t>ә-</w:t>
            </w:r>
            <w:proofErr w:type="gramEnd"/>
            <w:r w:rsidRPr="00C06282">
              <w:rPr>
                <w:rFonts w:eastAsia="Calibri"/>
                <w:sz w:val="24"/>
                <w:szCs w:val="24"/>
              </w:rPr>
              <w:t>як, көнкүреш» («Мир вокруг меня»)</w:t>
            </w:r>
          </w:p>
        </w:tc>
        <w:tc>
          <w:tcPr>
            <w:tcW w:w="992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16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belem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9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antat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tatzet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>:/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/ 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suzlek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Татарско-русский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on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-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line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словарь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:// 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Tatar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com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190101" w:rsidRPr="00C06282" w:rsidRDefault="00190101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90101" w:rsidRPr="00C06282" w:rsidRDefault="00190101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Применение на уроке интерактивных форм работы с обучающихся</w:t>
            </w:r>
            <w:r w:rsidR="00C06282" w:rsidRPr="00C06282">
              <w:rPr>
                <w:sz w:val="24"/>
                <w:szCs w:val="24"/>
              </w:rPr>
              <w:t xml:space="preserve"> </w:t>
            </w:r>
            <w:r w:rsidRPr="00C06282">
              <w:rPr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026EC0" w:rsidRPr="00C06282" w:rsidRDefault="00190101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026EC0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C06282">
              <w:rPr>
                <w:rFonts w:eastAsia="Calibri"/>
                <w:sz w:val="24"/>
                <w:szCs w:val="24"/>
              </w:rPr>
              <w:t>Туган</w:t>
            </w:r>
            <w:proofErr w:type="spellEnd"/>
            <w:r w:rsidRPr="00C06282">
              <w:rPr>
                <w:rFonts w:eastAsia="Calibri"/>
                <w:sz w:val="24"/>
                <w:szCs w:val="24"/>
              </w:rPr>
              <w:t xml:space="preserve"> җирем» («Моя Родина»)</w:t>
            </w:r>
          </w:p>
        </w:tc>
        <w:tc>
          <w:tcPr>
            <w:tcW w:w="992" w:type="dxa"/>
            <w:shd w:val="clear" w:color="auto" w:fill="auto"/>
          </w:tcPr>
          <w:p w:rsidR="00026EC0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20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left="2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color w:val="000000"/>
                <w:sz w:val="24"/>
                <w:szCs w:val="24"/>
                <w:u w:val="single"/>
              </w:rPr>
              <w:t>пр</w:t>
            </w:r>
            <w:proofErr w:type="spellEnd"/>
            <w:proofErr w:type="gramEnd"/>
            <w:r w:rsidRPr="00C06282">
              <w:rPr>
                <w:color w:val="000000"/>
                <w:sz w:val="24"/>
                <w:szCs w:val="24"/>
                <w:u w:val="single"/>
              </w:rPr>
              <w:t>://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</w:rPr>
              <w:t>минобрнауки.рф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10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11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</w:rPr>
                <w:t>://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mon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tatarstan</w:t>
              </w:r>
              <w:proofErr w:type="spellEnd"/>
              <w:r w:rsidRPr="00C06282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12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irort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hyperlink r:id="rId13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</w:hyperlink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. 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kzn</w:t>
            </w:r>
            <w:proofErr w:type="spellEnd"/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026EC0" w:rsidRPr="00C06282" w:rsidRDefault="00026EC0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026EC0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A26DE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lastRenderedPageBreak/>
              <w:t>4</w:t>
            </w:r>
          </w:p>
        </w:tc>
        <w:tc>
          <w:tcPr>
            <w:tcW w:w="4111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>«Татар дөньясы» («Мир татарского народа»)</w:t>
            </w:r>
          </w:p>
        </w:tc>
        <w:tc>
          <w:tcPr>
            <w:tcW w:w="992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13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belem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14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antat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tatzet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>:/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/ 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suzlek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Татарско-русский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on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-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line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словарь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:// 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Tatar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com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 xml:space="preserve">Применение на уроке интерактивных форм работы с обучающихся 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A26DE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2B45B1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w w:val="105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B45B1" w:rsidRPr="002B45B1" w:rsidRDefault="002B45B1" w:rsidP="00C06282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66</w:t>
            </w:r>
          </w:p>
        </w:tc>
        <w:tc>
          <w:tcPr>
            <w:tcW w:w="3969" w:type="dxa"/>
            <w:shd w:val="clear" w:color="auto" w:fill="auto"/>
          </w:tcPr>
          <w:p w:rsidR="002B45B1" w:rsidRPr="002B45B1" w:rsidRDefault="002B45B1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5245" w:type="dxa"/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</w:tr>
    </w:tbl>
    <w:p w:rsidR="006A26DE" w:rsidRPr="00C06282" w:rsidRDefault="006A26DE" w:rsidP="00C06282">
      <w:pPr>
        <w:pStyle w:val="a3"/>
        <w:spacing w:line="360" w:lineRule="auto"/>
        <w:rPr>
          <w:rFonts w:eastAsia="@Arial Unicode MS"/>
          <w:sz w:val="24"/>
          <w:szCs w:val="24"/>
        </w:rPr>
      </w:pPr>
    </w:p>
    <w:p w:rsidR="006A26DE" w:rsidRPr="00C06282" w:rsidRDefault="006A26DE" w:rsidP="00C06282">
      <w:pPr>
        <w:pStyle w:val="a3"/>
        <w:spacing w:line="360" w:lineRule="auto"/>
        <w:rPr>
          <w:rFonts w:eastAsia="@Arial Unicode MS"/>
          <w:b/>
          <w:sz w:val="24"/>
          <w:szCs w:val="24"/>
        </w:rPr>
      </w:pPr>
      <w:r w:rsidRPr="00C06282">
        <w:rPr>
          <w:rFonts w:eastAsia="@Arial Unicode MS"/>
          <w:b/>
          <w:sz w:val="24"/>
          <w:szCs w:val="24"/>
        </w:rPr>
        <w:t>2 класс</w:t>
      </w: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969"/>
        <w:gridCol w:w="5245"/>
      </w:tblGrid>
      <w:tr w:rsidR="006A26DE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  <w:proofErr w:type="gramEnd"/>
            <w:r w:rsidRPr="00C06282">
              <w:rPr>
                <w:w w:val="105"/>
                <w:sz w:val="24"/>
                <w:szCs w:val="24"/>
              </w:rPr>
              <w:t>/</w:t>
            </w:r>
            <w:proofErr w:type="spell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Тематический</w:t>
            </w:r>
            <w:r w:rsidRPr="00C06282">
              <w:rPr>
                <w:spacing w:val="1"/>
                <w:sz w:val="24"/>
                <w:szCs w:val="24"/>
              </w:rPr>
              <w:t xml:space="preserve"> </w:t>
            </w:r>
            <w:r w:rsidRPr="00C06282">
              <w:rPr>
                <w:sz w:val="24"/>
                <w:szCs w:val="24"/>
              </w:rPr>
              <w:t>блок,</w:t>
            </w:r>
            <w:r w:rsidRPr="00C06282">
              <w:rPr>
                <w:spacing w:val="-37"/>
                <w:sz w:val="24"/>
                <w:szCs w:val="24"/>
              </w:rPr>
              <w:t xml:space="preserve"> </w:t>
            </w:r>
            <w:r w:rsidRPr="00C06282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992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245" w:type="dxa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6A26DE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>«Мин» («Я»)</w:t>
            </w:r>
          </w:p>
        </w:tc>
        <w:tc>
          <w:tcPr>
            <w:tcW w:w="992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17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left="2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color w:val="000000"/>
                <w:sz w:val="24"/>
                <w:szCs w:val="24"/>
                <w:u w:val="single"/>
              </w:rPr>
              <w:t>пр</w:t>
            </w:r>
            <w:proofErr w:type="spellEnd"/>
            <w:proofErr w:type="gramEnd"/>
            <w:r w:rsidRPr="00C06282">
              <w:rPr>
                <w:color w:val="000000"/>
                <w:sz w:val="24"/>
                <w:szCs w:val="24"/>
                <w:u w:val="single"/>
              </w:rPr>
              <w:t>://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</w:rPr>
              <w:t>минобрнауки.рф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15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16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</w:rPr>
                <w:t>://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mon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tatarstan</w:t>
              </w:r>
              <w:proofErr w:type="spellEnd"/>
              <w:r w:rsidRPr="00C06282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17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irort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hyperlink r:id="rId18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</w:hyperlink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. 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kzn</w:t>
            </w:r>
            <w:proofErr w:type="spellEnd"/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6A26DE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A26DE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1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>«Тир</w:t>
            </w:r>
            <w:proofErr w:type="gramStart"/>
            <w:r w:rsidRPr="00C06282">
              <w:rPr>
                <w:rFonts w:eastAsia="Calibri"/>
                <w:sz w:val="24"/>
                <w:szCs w:val="24"/>
                <w:lang w:val="tt-RU"/>
              </w:rPr>
              <w:t>ә-</w:t>
            </w:r>
            <w:proofErr w:type="gramEnd"/>
            <w:r w:rsidRPr="00C06282">
              <w:rPr>
                <w:rFonts w:eastAsia="Calibri"/>
                <w:sz w:val="24"/>
                <w:szCs w:val="24"/>
                <w:lang w:val="tt-RU"/>
              </w:rPr>
              <w:t>як, көнкүреш</w:t>
            </w:r>
            <w:r w:rsidRPr="00C06282">
              <w:rPr>
                <w:rFonts w:eastAsia="Calibri"/>
                <w:sz w:val="24"/>
                <w:szCs w:val="24"/>
              </w:rPr>
              <w:t>» («Мир вокруг меня»</w:t>
            </w:r>
            <w:r w:rsidRPr="00C06282">
              <w:rPr>
                <w:rFonts w:eastAsia="Calibri"/>
                <w:sz w:val="24"/>
                <w:szCs w:val="24"/>
                <w:lang w:val="tt-RU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14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belem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19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antat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tatzet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>:/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/ 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suzlek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Татарско-русский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on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-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line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словарь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:// 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Tatar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com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 xml:space="preserve">Применение на уроке интерактивных форм работы с обучающихся 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A26DE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6A26DE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C06282">
              <w:rPr>
                <w:rFonts w:eastAsia="Calibri"/>
                <w:sz w:val="24"/>
                <w:szCs w:val="24"/>
              </w:rPr>
              <w:t>Туган</w:t>
            </w:r>
            <w:proofErr w:type="spellEnd"/>
            <w:r w:rsidRPr="00C06282">
              <w:rPr>
                <w:rFonts w:eastAsia="Calibri"/>
                <w:sz w:val="24"/>
                <w:szCs w:val="24"/>
              </w:rPr>
              <w:t xml:space="preserve"> </w:t>
            </w:r>
            <w:r w:rsidRPr="00C06282">
              <w:rPr>
                <w:rFonts w:eastAsia="Calibri"/>
                <w:sz w:val="24"/>
                <w:szCs w:val="24"/>
                <w:lang w:val="tt-RU"/>
              </w:rPr>
              <w:t>җирем</w:t>
            </w:r>
            <w:r w:rsidRPr="00C06282">
              <w:rPr>
                <w:rFonts w:eastAsia="Calibri"/>
                <w:sz w:val="24"/>
                <w:szCs w:val="24"/>
              </w:rPr>
              <w:t>» («Моя Родина»)</w:t>
            </w:r>
          </w:p>
        </w:tc>
        <w:tc>
          <w:tcPr>
            <w:tcW w:w="992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22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left="2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color w:val="000000"/>
                <w:sz w:val="24"/>
                <w:szCs w:val="24"/>
                <w:u w:val="single"/>
              </w:rPr>
              <w:t>пр</w:t>
            </w:r>
            <w:proofErr w:type="spellEnd"/>
            <w:proofErr w:type="gramEnd"/>
            <w:r w:rsidRPr="00C06282">
              <w:rPr>
                <w:color w:val="000000"/>
                <w:sz w:val="24"/>
                <w:szCs w:val="24"/>
                <w:u w:val="single"/>
              </w:rPr>
              <w:t>://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</w:rPr>
              <w:t>минобрнауки.рф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20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</w:t>
            </w:r>
            <w:hyperlink r:id="rId21" w:history="1"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Pr="00C06282">
                <w:rPr>
                  <w:rStyle w:val="a7"/>
                  <w:sz w:val="24"/>
                  <w:szCs w:val="24"/>
                </w:rPr>
                <w:t>://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mon</w:t>
              </w:r>
              <w:proofErr w:type="spellEnd"/>
              <w:r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tatarstan</w:t>
              </w:r>
              <w:proofErr w:type="spellEnd"/>
              <w:r w:rsidRPr="00C06282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22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irort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hyperlink r:id="rId23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edu</w:t>
              </w:r>
              <w:proofErr w:type="spellEnd"/>
            </w:hyperlink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. 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kzn</w:t>
            </w:r>
            <w:proofErr w:type="spellEnd"/>
            <w:r w:rsidR="00C06282"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="00C06282"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Образовательный портал Министерства образования и науки РТ</w:t>
            </w:r>
          </w:p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6A26DE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A26DE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Fonts w:eastAsia="Calibri"/>
                <w:sz w:val="24"/>
                <w:szCs w:val="24"/>
              </w:rPr>
              <w:t xml:space="preserve">«Татар </w:t>
            </w:r>
            <w:proofErr w:type="spellStart"/>
            <w:r w:rsidRPr="00C06282">
              <w:rPr>
                <w:rFonts w:eastAsia="Calibri"/>
                <w:sz w:val="24"/>
                <w:szCs w:val="24"/>
              </w:rPr>
              <w:t>д</w:t>
            </w:r>
            <w:proofErr w:type="spellEnd"/>
            <w:r w:rsidRPr="00C06282">
              <w:rPr>
                <w:rFonts w:eastAsia="Calibri"/>
                <w:sz w:val="24"/>
                <w:szCs w:val="24"/>
                <w:lang w:val="tt-RU"/>
              </w:rPr>
              <w:t>өн</w:t>
            </w:r>
            <w:proofErr w:type="spellStart"/>
            <w:r w:rsidRPr="00C06282">
              <w:rPr>
                <w:rFonts w:eastAsia="Calibri"/>
                <w:sz w:val="24"/>
                <w:szCs w:val="24"/>
              </w:rPr>
              <w:t>ьясы</w:t>
            </w:r>
            <w:proofErr w:type="spellEnd"/>
            <w:r w:rsidRPr="00C06282">
              <w:rPr>
                <w:rFonts w:eastAsia="Calibri"/>
                <w:sz w:val="24"/>
                <w:szCs w:val="24"/>
              </w:rPr>
              <w:t>» («Мир татарского народа»)</w:t>
            </w:r>
          </w:p>
        </w:tc>
        <w:tc>
          <w:tcPr>
            <w:tcW w:w="992" w:type="dxa"/>
            <w:shd w:val="clear" w:color="auto" w:fill="auto"/>
          </w:tcPr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15</w:t>
            </w:r>
          </w:p>
        </w:tc>
        <w:tc>
          <w:tcPr>
            <w:tcW w:w="3969" w:type="dxa"/>
            <w:shd w:val="clear" w:color="auto" w:fill="auto"/>
          </w:tcPr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belem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hyperlink r:id="rId24" w:history="1"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http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://</w:t>
              </w:r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www</w:t>
              </w:r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antat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.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ru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  <w:proofErr w:type="spellStart"/>
              <w:r w:rsidR="00C06282" w:rsidRPr="00C06282">
                <w:rPr>
                  <w:rStyle w:val="a7"/>
                  <w:sz w:val="24"/>
                  <w:szCs w:val="24"/>
                  <w:lang w:val="en-US" w:eastAsia="en-US"/>
                </w:rPr>
                <w:t>tatzet</w:t>
              </w:r>
              <w:proofErr w:type="spellEnd"/>
              <w:r w:rsidR="00C06282" w:rsidRPr="00C06282">
                <w:rPr>
                  <w:rStyle w:val="a7"/>
                  <w:sz w:val="24"/>
                  <w:szCs w:val="24"/>
                  <w:lang w:eastAsia="en-US"/>
                </w:rPr>
                <w:t>/</w:t>
              </w:r>
            </w:hyperlink>
            <w:r w:rsidR="00C06282" w:rsidRPr="00C06282">
              <w:rPr>
                <w:rStyle w:val="12"/>
                <w:color w:val="000000"/>
                <w:sz w:val="24"/>
                <w:szCs w:val="24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>:/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 xml:space="preserve">/ 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suzlek</w:t>
            </w:r>
            <w:proofErr w:type="spellEnd"/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Татарско-русский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on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-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line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словарь</w:t>
            </w:r>
          </w:p>
          <w:p w:rsidR="00C06282" w:rsidRPr="00C06282" w:rsidRDefault="00C06282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sz w:val="24"/>
                <w:szCs w:val="24"/>
              </w:rPr>
            </w:pP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 </w:t>
            </w:r>
            <w:r w:rsidRPr="00C06282">
              <w:rPr>
                <w:rStyle w:val="12"/>
                <w:color w:val="000000"/>
                <w:sz w:val="24"/>
                <w:szCs w:val="24"/>
                <w:lang w:val="en-US"/>
              </w:rPr>
              <w:t>http</w:t>
            </w:r>
            <w:r w:rsidRPr="00C06282">
              <w:rPr>
                <w:rStyle w:val="12"/>
                <w:color w:val="000000"/>
                <w:sz w:val="24"/>
                <w:szCs w:val="24"/>
              </w:rPr>
              <w:t xml:space="preserve">:// 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Tatar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com</w:t>
            </w:r>
            <w:r w:rsidRPr="00C06282">
              <w:rPr>
                <w:color w:val="000000"/>
                <w:sz w:val="24"/>
                <w:szCs w:val="24"/>
                <w:u w:val="single"/>
                <w:lang w:eastAsia="en-US"/>
              </w:rPr>
              <w:t>.</w:t>
            </w:r>
            <w:proofErr w:type="spellStart"/>
            <w:r w:rsidRPr="00C06282">
              <w:rPr>
                <w:color w:val="000000"/>
                <w:sz w:val="24"/>
                <w:szCs w:val="24"/>
                <w:u w:val="single"/>
                <w:lang w:val="en-US" w:eastAsia="en-US"/>
              </w:rPr>
              <w:t>ru</w:t>
            </w:r>
            <w:proofErr w:type="spellEnd"/>
            <w:r w:rsidRPr="00C06282">
              <w:rPr>
                <w:rStyle w:val="12"/>
                <w:color w:val="000000"/>
                <w:sz w:val="24"/>
                <w:szCs w:val="24"/>
              </w:rPr>
              <w:t xml:space="preserve"> Словари и самоучители татарскому языку</w:t>
            </w:r>
          </w:p>
          <w:p w:rsidR="006A26DE" w:rsidRPr="00C06282" w:rsidRDefault="006A26DE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 xml:space="preserve">Применение на уроке интерактивных форм работы с обучающихся 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6A26DE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2B45B1" w:rsidRPr="00C06282" w:rsidTr="00C06282">
        <w:trPr>
          <w:cantSplit/>
          <w:trHeight w:val="513"/>
        </w:trPr>
        <w:tc>
          <w:tcPr>
            <w:tcW w:w="1134" w:type="dxa"/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w w:val="105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B45B1" w:rsidRPr="002B45B1" w:rsidRDefault="002B45B1" w:rsidP="00C06282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3969" w:type="dxa"/>
            <w:shd w:val="clear" w:color="auto" w:fill="auto"/>
          </w:tcPr>
          <w:p w:rsidR="002B45B1" w:rsidRPr="00C06282" w:rsidRDefault="002B45B1" w:rsidP="00C06282">
            <w:pPr>
              <w:pStyle w:val="a8"/>
              <w:shd w:val="clear" w:color="auto" w:fill="auto"/>
              <w:spacing w:before="0" w:after="0" w:line="240" w:lineRule="auto"/>
              <w:ind w:right="20"/>
              <w:jc w:val="left"/>
              <w:rPr>
                <w:color w:val="000000"/>
                <w:sz w:val="24"/>
                <w:szCs w:val="24"/>
                <w:u w:val="single"/>
                <w:lang w:val="en-US" w:eastAsia="en-US"/>
              </w:rPr>
            </w:pPr>
          </w:p>
        </w:tc>
        <w:tc>
          <w:tcPr>
            <w:tcW w:w="5245" w:type="dxa"/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</w:tr>
    </w:tbl>
    <w:p w:rsidR="006A26DE" w:rsidRPr="00C06282" w:rsidRDefault="006A26DE" w:rsidP="00C06282">
      <w:pPr>
        <w:pStyle w:val="a3"/>
        <w:spacing w:line="360" w:lineRule="auto"/>
        <w:rPr>
          <w:rFonts w:eastAsia="@Arial Unicode MS"/>
          <w:sz w:val="24"/>
          <w:szCs w:val="24"/>
        </w:rPr>
      </w:pPr>
      <w:r w:rsidRPr="00C06282">
        <w:rPr>
          <w:rFonts w:eastAsia="@Arial Unicode MS"/>
          <w:sz w:val="24"/>
          <w:szCs w:val="24"/>
        </w:rPr>
        <w:t xml:space="preserve"> </w:t>
      </w: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6A26DE" w:rsidRPr="00C06282" w:rsidRDefault="006A26DE" w:rsidP="00C06282">
      <w:pPr>
        <w:pStyle w:val="a3"/>
        <w:spacing w:line="360" w:lineRule="auto"/>
        <w:rPr>
          <w:rFonts w:eastAsia="@Arial Unicode MS"/>
          <w:b/>
          <w:sz w:val="24"/>
          <w:szCs w:val="24"/>
        </w:rPr>
      </w:pPr>
      <w:r w:rsidRPr="00C06282">
        <w:rPr>
          <w:rFonts w:eastAsia="@Arial Unicode MS"/>
          <w:b/>
          <w:sz w:val="24"/>
          <w:szCs w:val="24"/>
        </w:rPr>
        <w:lastRenderedPageBreak/>
        <w:t xml:space="preserve">3 класс </w:t>
      </w: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828"/>
        <w:gridCol w:w="5386"/>
      </w:tblGrid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  <w:proofErr w:type="gramEnd"/>
            <w:r w:rsidRPr="00C06282">
              <w:rPr>
                <w:w w:val="105"/>
                <w:sz w:val="24"/>
                <w:szCs w:val="24"/>
              </w:rPr>
              <w:t>/</w:t>
            </w:r>
            <w:proofErr w:type="spell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Тематический блок, тема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«Мин» («Я»)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Pr="00C06282">
              <w:rPr>
                <w:sz w:val="24"/>
                <w:szCs w:val="24"/>
              </w:rPr>
              <w:t>://</w:t>
            </w:r>
            <w:proofErr w:type="spellStart"/>
            <w:r w:rsidRPr="00C06282">
              <w:rPr>
                <w:sz w:val="24"/>
                <w:szCs w:val="24"/>
              </w:rPr>
              <w:t>минобрнауки.рф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25" w:history="1">
              <w:r w:rsidRPr="00C06282">
                <w:rPr>
                  <w:rStyle w:val="a7"/>
                  <w:sz w:val="24"/>
                  <w:szCs w:val="24"/>
                </w:rPr>
                <w:t>http://www.edu.ru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26" w:history="1">
              <w:r w:rsidRPr="00C06282">
                <w:rPr>
                  <w:rStyle w:val="a7"/>
                  <w:sz w:val="24"/>
                  <w:szCs w:val="24"/>
                </w:rPr>
                <w:t>http://mon.tatarstan.ru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27" w:history="1">
              <w:r w:rsidR="00C06282" w:rsidRPr="00C06282">
                <w:rPr>
                  <w:rStyle w:val="a7"/>
                  <w:sz w:val="24"/>
                  <w:szCs w:val="24"/>
                </w:rPr>
                <w:t>http://www.irort.ru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28" w:history="1">
              <w:r w:rsidR="00C06282" w:rsidRPr="00C06282">
                <w:rPr>
                  <w:rStyle w:val="a7"/>
                  <w:sz w:val="24"/>
                  <w:szCs w:val="24"/>
                </w:rPr>
                <w:t>http://www.edu</w:t>
              </w:r>
            </w:hyperlink>
            <w:r w:rsidR="00C06282" w:rsidRPr="00C06282">
              <w:rPr>
                <w:sz w:val="24"/>
                <w:szCs w:val="24"/>
              </w:rPr>
              <w:t xml:space="preserve">. </w:t>
            </w:r>
            <w:proofErr w:type="spellStart"/>
            <w:r w:rsidR="00C06282" w:rsidRPr="00C06282">
              <w:rPr>
                <w:sz w:val="24"/>
                <w:szCs w:val="24"/>
              </w:rPr>
              <w:t>kzn.ru</w:t>
            </w:r>
            <w:proofErr w:type="spellEnd"/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Образовательный портал Министерства образования и науки РТ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«Тир</w:t>
            </w:r>
            <w:proofErr w:type="gramStart"/>
            <w:r w:rsidRPr="00C06282">
              <w:rPr>
                <w:sz w:val="24"/>
                <w:szCs w:val="24"/>
              </w:rPr>
              <w:t>ә-</w:t>
            </w:r>
            <w:proofErr w:type="gramEnd"/>
            <w:r w:rsidRPr="00C06282">
              <w:rPr>
                <w:sz w:val="24"/>
                <w:szCs w:val="24"/>
              </w:rPr>
              <w:t>як, көнкүреш» («Мир вокруг меня»)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r w:rsidRPr="00C06282">
              <w:rPr>
                <w:sz w:val="24"/>
                <w:szCs w:val="24"/>
              </w:rPr>
              <w:t>belem.ru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29" w:history="1">
              <w:r w:rsidR="00C06282" w:rsidRPr="00C06282">
                <w:rPr>
                  <w:rStyle w:val="a7"/>
                  <w:sz w:val="24"/>
                  <w:szCs w:val="24"/>
                </w:rPr>
                <w:t>http://www.antat.ru/ru/tatzet/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http:/</w:t>
            </w:r>
            <w:r w:rsidRPr="00C06282">
              <w:rPr>
                <w:sz w:val="24"/>
                <w:szCs w:val="24"/>
              </w:rPr>
              <w:t xml:space="preserve">/ </w:t>
            </w:r>
            <w:proofErr w:type="spellStart"/>
            <w:r w:rsidRPr="00C06282">
              <w:rPr>
                <w:sz w:val="24"/>
                <w:szCs w:val="24"/>
              </w:rPr>
              <w:t>suzlek.ru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Татарско-русский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on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-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line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словарь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 http:// </w:t>
            </w:r>
            <w:proofErr w:type="spellStart"/>
            <w:r w:rsidRPr="00C06282">
              <w:rPr>
                <w:sz w:val="24"/>
                <w:szCs w:val="24"/>
              </w:rPr>
              <w:t>Tatar.com.ru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Словари и самоучители татарскому языку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 xml:space="preserve">Применение на уроке интерактивных форм работы с обучающихся 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</w:t>
            </w:r>
            <w:proofErr w:type="spellStart"/>
            <w:r w:rsidRPr="00C06282">
              <w:rPr>
                <w:sz w:val="24"/>
                <w:szCs w:val="24"/>
              </w:rPr>
              <w:t>Туган</w:t>
            </w:r>
            <w:proofErr w:type="spellEnd"/>
            <w:r w:rsidRPr="00C06282">
              <w:rPr>
                <w:sz w:val="24"/>
                <w:szCs w:val="24"/>
              </w:rPr>
              <w:t xml:space="preserve"> җирем» («Моя Родина»)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22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Pr="00C06282">
              <w:rPr>
                <w:sz w:val="24"/>
                <w:szCs w:val="24"/>
              </w:rPr>
              <w:t>://</w:t>
            </w:r>
            <w:proofErr w:type="spellStart"/>
            <w:r w:rsidRPr="00C06282">
              <w:rPr>
                <w:sz w:val="24"/>
                <w:szCs w:val="24"/>
              </w:rPr>
              <w:t>минобрнауки.рф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30" w:history="1">
              <w:r w:rsidRPr="00C06282">
                <w:rPr>
                  <w:rStyle w:val="a7"/>
                  <w:sz w:val="24"/>
                  <w:szCs w:val="24"/>
                </w:rPr>
                <w:t>http://www.edu.ru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31" w:history="1">
              <w:r w:rsidRPr="00C06282">
                <w:rPr>
                  <w:rStyle w:val="a7"/>
                  <w:sz w:val="24"/>
                  <w:szCs w:val="24"/>
                </w:rPr>
                <w:t>http://mon.tatarstan.ru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32" w:history="1">
              <w:r w:rsidR="00C06282" w:rsidRPr="00C06282">
                <w:rPr>
                  <w:rStyle w:val="a7"/>
                  <w:sz w:val="24"/>
                  <w:szCs w:val="24"/>
                </w:rPr>
                <w:t>http://www.irort.ru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33" w:history="1">
              <w:r w:rsidR="00C06282" w:rsidRPr="00C06282">
                <w:rPr>
                  <w:rStyle w:val="a7"/>
                  <w:sz w:val="24"/>
                  <w:szCs w:val="24"/>
                </w:rPr>
                <w:t>http://www.edu</w:t>
              </w:r>
            </w:hyperlink>
            <w:r w:rsidR="00C06282" w:rsidRPr="00C06282">
              <w:rPr>
                <w:sz w:val="24"/>
                <w:szCs w:val="24"/>
              </w:rPr>
              <w:t xml:space="preserve">. </w:t>
            </w:r>
            <w:proofErr w:type="spellStart"/>
            <w:r w:rsidR="00C06282" w:rsidRPr="00C06282">
              <w:rPr>
                <w:sz w:val="24"/>
                <w:szCs w:val="24"/>
              </w:rPr>
              <w:t>kzn.ru</w:t>
            </w:r>
            <w:proofErr w:type="spellEnd"/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Образовательный портал Министерства образования и науки РТ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«Татар дөньясы» («Мир татарского народа»)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r w:rsidRPr="00C06282">
              <w:rPr>
                <w:sz w:val="24"/>
                <w:szCs w:val="24"/>
              </w:rPr>
              <w:t>belem.ru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34" w:history="1">
              <w:r w:rsidR="00C06282" w:rsidRPr="00C06282">
                <w:rPr>
                  <w:rStyle w:val="a7"/>
                  <w:sz w:val="24"/>
                  <w:szCs w:val="24"/>
                </w:rPr>
                <w:t>http://www.antat.ru/ru/tatzet/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http:/</w:t>
            </w:r>
            <w:r w:rsidRPr="00C06282">
              <w:rPr>
                <w:sz w:val="24"/>
                <w:szCs w:val="24"/>
              </w:rPr>
              <w:t xml:space="preserve">/ </w:t>
            </w:r>
            <w:proofErr w:type="spellStart"/>
            <w:r w:rsidRPr="00C06282">
              <w:rPr>
                <w:sz w:val="24"/>
                <w:szCs w:val="24"/>
              </w:rPr>
              <w:t>suzlek.ru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Татарско-русский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on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-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line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словарь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 http:// </w:t>
            </w:r>
            <w:proofErr w:type="spellStart"/>
            <w:r w:rsidRPr="00C06282">
              <w:rPr>
                <w:sz w:val="24"/>
                <w:szCs w:val="24"/>
              </w:rPr>
              <w:t>Tatar.com.ru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Словари и самоучители татарскому языку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 xml:space="preserve">Применение на уроке интерактивных форм работы с обучающихся 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2B45B1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w w:val="105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2B45B1" w:rsidRDefault="002B45B1" w:rsidP="00C06282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</w:tr>
    </w:tbl>
    <w:p w:rsidR="006A26DE" w:rsidRPr="00C06282" w:rsidRDefault="006A26DE" w:rsidP="00C06282">
      <w:pPr>
        <w:pStyle w:val="a3"/>
        <w:spacing w:line="360" w:lineRule="auto"/>
        <w:rPr>
          <w:rFonts w:eastAsia="@Arial Unicode MS"/>
          <w:sz w:val="24"/>
          <w:szCs w:val="24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2B45B1" w:rsidRDefault="002B45B1" w:rsidP="00C06282">
      <w:pPr>
        <w:pStyle w:val="a3"/>
        <w:spacing w:line="360" w:lineRule="auto"/>
        <w:rPr>
          <w:rFonts w:eastAsia="@Arial Unicode MS"/>
          <w:b/>
          <w:sz w:val="24"/>
          <w:szCs w:val="24"/>
          <w:lang w:val="tt-RU"/>
        </w:rPr>
      </w:pPr>
    </w:p>
    <w:p w:rsidR="006A26DE" w:rsidRPr="00C06282" w:rsidRDefault="006A26DE" w:rsidP="00C06282">
      <w:pPr>
        <w:pStyle w:val="a3"/>
        <w:spacing w:line="360" w:lineRule="auto"/>
        <w:rPr>
          <w:rFonts w:eastAsia="@Arial Unicode MS"/>
          <w:b/>
          <w:sz w:val="24"/>
          <w:szCs w:val="24"/>
        </w:rPr>
      </w:pPr>
      <w:r w:rsidRPr="00C06282">
        <w:rPr>
          <w:rFonts w:eastAsia="@Arial Unicode MS"/>
          <w:b/>
          <w:sz w:val="24"/>
          <w:szCs w:val="24"/>
        </w:rPr>
        <w:lastRenderedPageBreak/>
        <w:t>4 класс</w:t>
      </w:r>
    </w:p>
    <w:tbl>
      <w:tblPr>
        <w:tblW w:w="1545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34"/>
        <w:gridCol w:w="4111"/>
        <w:gridCol w:w="992"/>
        <w:gridCol w:w="3828"/>
        <w:gridCol w:w="5386"/>
      </w:tblGrid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  <w:proofErr w:type="gramEnd"/>
            <w:r w:rsidRPr="00C06282">
              <w:rPr>
                <w:w w:val="105"/>
                <w:sz w:val="24"/>
                <w:szCs w:val="24"/>
              </w:rPr>
              <w:t>/</w:t>
            </w:r>
            <w:proofErr w:type="spellStart"/>
            <w:r w:rsidRPr="00C06282">
              <w:rPr>
                <w:w w:val="105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Тематический блок, тема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«Мин» («Я»)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Pr="00C06282">
              <w:rPr>
                <w:sz w:val="24"/>
                <w:szCs w:val="24"/>
              </w:rPr>
              <w:t>://</w:t>
            </w:r>
            <w:proofErr w:type="spellStart"/>
            <w:r w:rsidRPr="00C06282">
              <w:rPr>
                <w:sz w:val="24"/>
                <w:szCs w:val="24"/>
              </w:rPr>
              <w:t>минобрнауки.рф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35" w:history="1">
              <w:r w:rsidRPr="00C06282">
                <w:rPr>
                  <w:rStyle w:val="a7"/>
                  <w:sz w:val="24"/>
                  <w:szCs w:val="24"/>
                </w:rPr>
                <w:t>http://www.edu.ru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36" w:history="1">
              <w:r w:rsidRPr="00C06282">
                <w:rPr>
                  <w:rStyle w:val="a7"/>
                  <w:sz w:val="24"/>
                  <w:szCs w:val="24"/>
                </w:rPr>
                <w:t>http://mon.tatarstan.ru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37" w:history="1">
              <w:r w:rsidR="00C06282" w:rsidRPr="00C06282">
                <w:rPr>
                  <w:rStyle w:val="a7"/>
                  <w:sz w:val="24"/>
                  <w:szCs w:val="24"/>
                </w:rPr>
                <w:t>http://www.irort.ru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38" w:history="1">
              <w:r w:rsidR="00C06282" w:rsidRPr="00C06282">
                <w:rPr>
                  <w:rStyle w:val="a7"/>
                  <w:sz w:val="24"/>
                  <w:szCs w:val="24"/>
                </w:rPr>
                <w:t>http://www.edu</w:t>
              </w:r>
            </w:hyperlink>
            <w:r w:rsidR="00C06282" w:rsidRPr="00C06282">
              <w:rPr>
                <w:sz w:val="24"/>
                <w:szCs w:val="24"/>
              </w:rPr>
              <w:t xml:space="preserve">. </w:t>
            </w:r>
            <w:proofErr w:type="spellStart"/>
            <w:r w:rsidR="00C06282" w:rsidRPr="00C06282">
              <w:rPr>
                <w:sz w:val="24"/>
                <w:szCs w:val="24"/>
              </w:rPr>
              <w:t>kzn.ru</w:t>
            </w:r>
            <w:proofErr w:type="spellEnd"/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Образовательный портал Министерства образования и науки РТ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«Тир</w:t>
            </w:r>
            <w:proofErr w:type="gramStart"/>
            <w:r w:rsidRPr="00C06282">
              <w:rPr>
                <w:sz w:val="24"/>
                <w:szCs w:val="24"/>
              </w:rPr>
              <w:t>ә-</w:t>
            </w:r>
            <w:proofErr w:type="gramEnd"/>
            <w:r w:rsidRPr="00C06282">
              <w:rPr>
                <w:sz w:val="24"/>
                <w:szCs w:val="24"/>
              </w:rPr>
              <w:t>як, көнкүреш» («Мир вокруг меня»)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r w:rsidRPr="00C06282">
              <w:rPr>
                <w:sz w:val="24"/>
                <w:szCs w:val="24"/>
              </w:rPr>
              <w:t>belem.ru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39" w:history="1">
              <w:r w:rsidR="00C06282" w:rsidRPr="00C06282">
                <w:rPr>
                  <w:rStyle w:val="a7"/>
                  <w:sz w:val="24"/>
                  <w:szCs w:val="24"/>
                </w:rPr>
                <w:t>http://www.antat.ru/ru/tatzet/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http:/</w:t>
            </w:r>
            <w:r w:rsidRPr="00C06282">
              <w:rPr>
                <w:sz w:val="24"/>
                <w:szCs w:val="24"/>
              </w:rPr>
              <w:t xml:space="preserve">/ </w:t>
            </w:r>
            <w:proofErr w:type="spellStart"/>
            <w:r w:rsidRPr="00C06282">
              <w:rPr>
                <w:sz w:val="24"/>
                <w:szCs w:val="24"/>
              </w:rPr>
              <w:t>suzlek.ru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Татарско-русский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on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-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line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словарь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 http:// </w:t>
            </w:r>
            <w:proofErr w:type="spellStart"/>
            <w:r w:rsidRPr="00C06282">
              <w:rPr>
                <w:sz w:val="24"/>
                <w:szCs w:val="24"/>
              </w:rPr>
              <w:t>Tatar.com.ru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Словари и самоучители татарскому языку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 xml:space="preserve">Применение на уроке интерактивных форм работы с обучающихся 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</w:t>
            </w:r>
            <w:proofErr w:type="spellStart"/>
            <w:r w:rsidRPr="00C06282">
              <w:rPr>
                <w:sz w:val="24"/>
                <w:szCs w:val="24"/>
              </w:rPr>
              <w:t>Туган</w:t>
            </w:r>
            <w:proofErr w:type="spellEnd"/>
            <w:r w:rsidRPr="00C06282">
              <w:rPr>
                <w:sz w:val="24"/>
                <w:szCs w:val="24"/>
              </w:rPr>
              <w:t xml:space="preserve"> җирем» («Моя Родина»)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22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proofErr w:type="gramStart"/>
            <w:r w:rsidRPr="00C06282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Pr="00C06282">
              <w:rPr>
                <w:sz w:val="24"/>
                <w:szCs w:val="24"/>
              </w:rPr>
              <w:t>://</w:t>
            </w:r>
            <w:proofErr w:type="spellStart"/>
            <w:r w:rsidRPr="00C06282">
              <w:rPr>
                <w:sz w:val="24"/>
                <w:szCs w:val="24"/>
              </w:rPr>
              <w:t>минобрнауки.рф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РФ);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40" w:history="1">
              <w:r w:rsidRPr="00C06282">
                <w:rPr>
                  <w:rStyle w:val="a7"/>
                  <w:sz w:val="24"/>
                  <w:szCs w:val="24"/>
                </w:rPr>
                <w:t>http://www.edu.ru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(федеральный портал «Российское образование»);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</w:t>
            </w:r>
            <w:hyperlink r:id="rId41" w:history="1">
              <w:r w:rsidRPr="00C06282">
                <w:rPr>
                  <w:rStyle w:val="a7"/>
                  <w:sz w:val="24"/>
                  <w:szCs w:val="24"/>
                </w:rPr>
                <w:t>http://mon.tatarstan.ru</w:t>
              </w:r>
            </w:hyperlink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(Министерство образования и науки РТ);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42" w:history="1">
              <w:r w:rsidR="00C06282" w:rsidRPr="00C06282">
                <w:rPr>
                  <w:rStyle w:val="a7"/>
                  <w:sz w:val="24"/>
                  <w:szCs w:val="24"/>
                </w:rPr>
                <w:t>http://www.irort.ru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(Институт развития образования РТ)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43" w:history="1">
              <w:r w:rsidR="00C06282" w:rsidRPr="00C06282">
                <w:rPr>
                  <w:rStyle w:val="a7"/>
                  <w:sz w:val="24"/>
                  <w:szCs w:val="24"/>
                </w:rPr>
                <w:t>http://www.edu</w:t>
              </w:r>
            </w:hyperlink>
            <w:r w:rsidR="00C06282" w:rsidRPr="00C06282">
              <w:rPr>
                <w:sz w:val="24"/>
                <w:szCs w:val="24"/>
              </w:rPr>
              <w:t xml:space="preserve">. </w:t>
            </w:r>
            <w:proofErr w:type="spellStart"/>
            <w:r w:rsidR="00C06282" w:rsidRPr="00C06282">
              <w:rPr>
                <w:sz w:val="24"/>
                <w:szCs w:val="24"/>
              </w:rPr>
              <w:t>kzn.ru</w:t>
            </w:r>
            <w:proofErr w:type="spellEnd"/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Образовательный портал Министерства образования и науки РТ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C06282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w w:val="105"/>
                <w:sz w:val="24"/>
                <w:szCs w:val="24"/>
              </w:rPr>
            </w:pPr>
            <w:r w:rsidRPr="00C06282"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«Татар дөньясы» («Мир татарского народа»)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15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proofErr w:type="spellStart"/>
            <w:r w:rsidRPr="00C06282">
              <w:rPr>
                <w:sz w:val="24"/>
                <w:szCs w:val="24"/>
              </w:rPr>
              <w:t>belem.ru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Портал татарского образования</w:t>
            </w:r>
          </w:p>
          <w:p w:rsidR="00C06282" w:rsidRPr="00C06282" w:rsidRDefault="00611D1B" w:rsidP="00C06282">
            <w:pPr>
              <w:pStyle w:val="a3"/>
              <w:rPr>
                <w:sz w:val="24"/>
                <w:szCs w:val="24"/>
              </w:rPr>
            </w:pPr>
            <w:hyperlink r:id="rId44" w:history="1">
              <w:r w:rsidR="00C06282" w:rsidRPr="00C06282">
                <w:rPr>
                  <w:rStyle w:val="a7"/>
                  <w:sz w:val="24"/>
                  <w:szCs w:val="24"/>
                </w:rPr>
                <w:t>http://www.antat.ru/ru/tatzet/</w:t>
              </w:r>
            </w:hyperlink>
            <w:r w:rsidR="00C06282"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Татарский язык: большой электронный свод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http:/</w:t>
            </w:r>
            <w:r w:rsidRPr="00C06282">
              <w:rPr>
                <w:sz w:val="24"/>
                <w:szCs w:val="24"/>
              </w:rPr>
              <w:t xml:space="preserve">/ </w:t>
            </w:r>
            <w:proofErr w:type="spellStart"/>
            <w:r w:rsidRPr="00C06282">
              <w:rPr>
                <w:sz w:val="24"/>
                <w:szCs w:val="24"/>
              </w:rPr>
              <w:t>suzlek.ru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Татарско-русский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on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- </w:t>
            </w:r>
            <w:proofErr w:type="spellStart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>line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словарь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 http:// </w:t>
            </w:r>
            <w:proofErr w:type="spellStart"/>
            <w:r w:rsidRPr="00C06282">
              <w:rPr>
                <w:sz w:val="24"/>
                <w:szCs w:val="24"/>
              </w:rPr>
              <w:t>Tatar.com.ru</w:t>
            </w:r>
            <w:proofErr w:type="spellEnd"/>
            <w:r w:rsidRPr="00C06282">
              <w:rPr>
                <w:rStyle w:val="12"/>
                <w:sz w:val="24"/>
                <w:szCs w:val="24"/>
                <w:shd w:val="clear" w:color="auto" w:fill="auto"/>
              </w:rPr>
              <w:t xml:space="preserve"> Словари и самоучители татарскому языку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 xml:space="preserve">Применение на уроке интерактивных форм работы с обучающихся Мотивация эрудированных обучающихся </w:t>
            </w:r>
            <w:proofErr w:type="gramStart"/>
            <w:r w:rsidRPr="00C06282">
              <w:rPr>
                <w:sz w:val="24"/>
                <w:szCs w:val="24"/>
              </w:rPr>
              <w:t>над</w:t>
            </w:r>
            <w:proofErr w:type="gramEnd"/>
            <w:r w:rsidRPr="00C06282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06282" w:rsidRPr="00C06282" w:rsidRDefault="00C06282" w:rsidP="00C06282">
            <w:pPr>
              <w:pStyle w:val="a3"/>
              <w:rPr>
                <w:sz w:val="24"/>
                <w:szCs w:val="24"/>
              </w:rPr>
            </w:pPr>
            <w:r w:rsidRPr="00C0628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2B45B1" w:rsidRPr="00C06282" w:rsidTr="00C06282">
        <w:trPr>
          <w:cantSplit/>
          <w:trHeight w:val="51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w w:val="105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2B45B1" w:rsidRDefault="002B45B1" w:rsidP="00C06282">
            <w:pPr>
              <w:pStyle w:val="a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45B1" w:rsidRPr="00C06282" w:rsidRDefault="002B45B1" w:rsidP="00C06282">
            <w:pPr>
              <w:pStyle w:val="a3"/>
              <w:rPr>
                <w:sz w:val="24"/>
                <w:szCs w:val="24"/>
              </w:rPr>
            </w:pPr>
          </w:p>
        </w:tc>
      </w:tr>
    </w:tbl>
    <w:p w:rsidR="00286A89" w:rsidRPr="00C06282" w:rsidRDefault="00026EC0" w:rsidP="00C06282">
      <w:pPr>
        <w:pStyle w:val="a3"/>
        <w:spacing w:line="360" w:lineRule="auto"/>
        <w:rPr>
          <w:b/>
          <w:sz w:val="24"/>
          <w:szCs w:val="24"/>
        </w:rPr>
      </w:pPr>
      <w:r w:rsidRPr="00C06282">
        <w:rPr>
          <w:rFonts w:eastAsia="@Arial Unicode MS"/>
          <w:sz w:val="24"/>
          <w:szCs w:val="24"/>
        </w:rPr>
        <w:br w:type="page"/>
      </w:r>
    </w:p>
    <w:p w:rsidR="00286A89" w:rsidRDefault="00286A89"/>
    <w:sectPr w:rsidR="00286A89" w:rsidSect="00286A8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B1C5968"/>
    <w:multiLevelType w:val="hybridMultilevel"/>
    <w:tmpl w:val="4F1C409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5923A58"/>
    <w:multiLevelType w:val="hybridMultilevel"/>
    <w:tmpl w:val="22A8D2A6"/>
    <w:lvl w:ilvl="0" w:tplc="83F2500C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EBE0355"/>
    <w:multiLevelType w:val="hybridMultilevel"/>
    <w:tmpl w:val="AF9EE314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>
    <w:nsid w:val="277C7F22"/>
    <w:multiLevelType w:val="hybridMultilevel"/>
    <w:tmpl w:val="29B8C0D0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AB6CA1"/>
    <w:multiLevelType w:val="hybridMultilevel"/>
    <w:tmpl w:val="37922E6E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84B42FD"/>
    <w:multiLevelType w:val="hybridMultilevel"/>
    <w:tmpl w:val="483466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9AA3AE5"/>
    <w:multiLevelType w:val="hybridMultilevel"/>
    <w:tmpl w:val="2564CABA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84C159A"/>
    <w:multiLevelType w:val="hybridMultilevel"/>
    <w:tmpl w:val="E54419E2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7A20C47"/>
    <w:multiLevelType w:val="hybridMultilevel"/>
    <w:tmpl w:val="5C1896F0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3FC4879"/>
    <w:multiLevelType w:val="hybridMultilevel"/>
    <w:tmpl w:val="FA36AD14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12"/>
  </w:num>
  <w:num w:numId="5">
    <w:abstractNumId w:val="14"/>
  </w:num>
  <w:num w:numId="6">
    <w:abstractNumId w:val="8"/>
  </w:num>
  <w:num w:numId="7">
    <w:abstractNumId w:val="9"/>
  </w:num>
  <w:num w:numId="8">
    <w:abstractNumId w:val="10"/>
  </w:num>
  <w:num w:numId="9">
    <w:abstractNumId w:val="2"/>
  </w:num>
  <w:num w:numId="10">
    <w:abstractNumId w:val="0"/>
  </w:num>
  <w:num w:numId="11">
    <w:abstractNumId w:val="3"/>
  </w:num>
  <w:num w:numId="12">
    <w:abstractNumId w:val="4"/>
  </w:num>
  <w:num w:numId="13">
    <w:abstractNumId w:val="11"/>
  </w:num>
  <w:num w:numId="14">
    <w:abstractNumId w:val="5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24B3B"/>
    <w:rsid w:val="00026EC0"/>
    <w:rsid w:val="00190101"/>
    <w:rsid w:val="00286A89"/>
    <w:rsid w:val="002B45B1"/>
    <w:rsid w:val="004B2B02"/>
    <w:rsid w:val="00611D1B"/>
    <w:rsid w:val="006A26DE"/>
    <w:rsid w:val="00C06282"/>
    <w:rsid w:val="00D971CF"/>
    <w:rsid w:val="00F24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1CF"/>
  </w:style>
  <w:style w:type="paragraph" w:styleId="1">
    <w:name w:val="heading 1"/>
    <w:basedOn w:val="a"/>
    <w:link w:val="10"/>
    <w:qFormat/>
    <w:rsid w:val="00026EC0"/>
    <w:pPr>
      <w:widowControl w:val="0"/>
      <w:autoSpaceDE w:val="0"/>
      <w:autoSpaceDN w:val="0"/>
      <w:spacing w:before="83" w:after="0" w:line="240" w:lineRule="auto"/>
      <w:ind w:left="158"/>
      <w:outlineLvl w:val="0"/>
    </w:pPr>
    <w:rPr>
      <w:rFonts w:ascii="Calibri" w:eastAsia="Calibri" w:hAnsi="Calibri" w:cs="Calibri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4B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rsid w:val="00026EC0"/>
    <w:rPr>
      <w:rFonts w:ascii="Calibri" w:eastAsia="Calibri" w:hAnsi="Calibri" w:cs="Calibri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26EC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aliases w:val="ITL List Paragraph,Цветной список - Акцент 13"/>
    <w:basedOn w:val="a"/>
    <w:uiPriority w:val="1"/>
    <w:qFormat/>
    <w:rsid w:val="00026EC0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lang w:eastAsia="en-US"/>
    </w:rPr>
  </w:style>
  <w:style w:type="character" w:customStyle="1" w:styleId="Zag11">
    <w:name w:val="Zag_11"/>
    <w:rsid w:val="00026EC0"/>
    <w:rPr>
      <w:color w:val="000000"/>
      <w:w w:val="100"/>
    </w:rPr>
  </w:style>
  <w:style w:type="paragraph" w:customStyle="1" w:styleId="8">
    <w:name w:val="Основной текст8"/>
    <w:basedOn w:val="a"/>
    <w:rsid w:val="00026EC0"/>
    <w:pPr>
      <w:widowControl w:val="0"/>
      <w:shd w:val="clear" w:color="auto" w:fill="FFFFFF"/>
      <w:spacing w:after="0" w:line="211" w:lineRule="exact"/>
      <w:jc w:val="both"/>
    </w:pPr>
    <w:rPr>
      <w:rFonts w:ascii="Malgun Gothic" w:eastAsia="Malgun Gothic" w:hAnsi="Malgun Gothic" w:cs="Times New Roman"/>
      <w:spacing w:val="3"/>
      <w:sz w:val="18"/>
      <w:szCs w:val="18"/>
    </w:rPr>
  </w:style>
  <w:style w:type="character" w:customStyle="1" w:styleId="0pt">
    <w:name w:val="Основной текст + Полужирный;Интервал 0 pt"/>
    <w:rsid w:val="00026EC0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1">
    <w:name w:val="Основной текст1"/>
    <w:rsid w:val="00026EC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5">
    <w:name w:val="annotation reference"/>
    <w:basedOn w:val="a0"/>
    <w:uiPriority w:val="99"/>
    <w:semiHidden/>
    <w:unhideWhenUsed/>
    <w:rsid w:val="00026EC0"/>
    <w:rPr>
      <w:sz w:val="16"/>
      <w:szCs w:val="16"/>
    </w:rPr>
  </w:style>
  <w:style w:type="table" w:styleId="a6">
    <w:name w:val="Table Grid"/>
    <w:basedOn w:val="a1"/>
    <w:uiPriority w:val="59"/>
    <w:rsid w:val="00026E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C06282"/>
    <w:rPr>
      <w:rFonts w:cs="Times New Roman"/>
      <w:color w:val="0066CC"/>
      <w:u w:val="single"/>
    </w:rPr>
  </w:style>
  <w:style w:type="character" w:customStyle="1" w:styleId="12">
    <w:name w:val="Основной текст Знак1"/>
    <w:link w:val="a8"/>
    <w:uiPriority w:val="99"/>
    <w:locked/>
    <w:rsid w:val="00C06282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8">
    <w:name w:val="Body Text"/>
    <w:basedOn w:val="a"/>
    <w:link w:val="12"/>
    <w:uiPriority w:val="99"/>
    <w:rsid w:val="00C06282"/>
    <w:pPr>
      <w:widowControl w:val="0"/>
      <w:shd w:val="clear" w:color="auto" w:fill="FFFFFF"/>
      <w:spacing w:before="240" w:after="240" w:line="240" w:lineRule="atLeas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 Знак"/>
    <w:basedOn w:val="a0"/>
    <w:link w:val="a8"/>
    <w:uiPriority w:val="99"/>
    <w:semiHidden/>
    <w:rsid w:val="00C062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" TargetMode="External"/><Relationship Id="rId13" Type="http://schemas.openxmlformats.org/officeDocument/2006/relationships/hyperlink" Target="http://www.edu" TargetMode="External"/><Relationship Id="rId18" Type="http://schemas.openxmlformats.org/officeDocument/2006/relationships/hyperlink" Target="http://www.edu" TargetMode="External"/><Relationship Id="rId26" Type="http://schemas.openxmlformats.org/officeDocument/2006/relationships/hyperlink" Target="http://mon.tatarstan.ru" TargetMode="External"/><Relationship Id="rId39" Type="http://schemas.openxmlformats.org/officeDocument/2006/relationships/hyperlink" Target="http://www.antat.ru/ru/tatzet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on.tatarstan.ru" TargetMode="External"/><Relationship Id="rId34" Type="http://schemas.openxmlformats.org/officeDocument/2006/relationships/hyperlink" Target="http://www.antat.ru/ru/tatzet/" TargetMode="External"/><Relationship Id="rId42" Type="http://schemas.openxmlformats.org/officeDocument/2006/relationships/hyperlink" Target="http://www.irort.ru" TargetMode="External"/><Relationship Id="rId7" Type="http://schemas.openxmlformats.org/officeDocument/2006/relationships/hyperlink" Target="http://www.irort.ru" TargetMode="External"/><Relationship Id="rId12" Type="http://schemas.openxmlformats.org/officeDocument/2006/relationships/hyperlink" Target="http://www.irort.ru" TargetMode="External"/><Relationship Id="rId17" Type="http://schemas.openxmlformats.org/officeDocument/2006/relationships/hyperlink" Target="http://www.irort.ru" TargetMode="External"/><Relationship Id="rId25" Type="http://schemas.openxmlformats.org/officeDocument/2006/relationships/hyperlink" Target="http://www.edu.ru" TargetMode="External"/><Relationship Id="rId33" Type="http://schemas.openxmlformats.org/officeDocument/2006/relationships/hyperlink" Target="http://www.edu" TargetMode="External"/><Relationship Id="rId38" Type="http://schemas.openxmlformats.org/officeDocument/2006/relationships/hyperlink" Target="http://www.edu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mon.tatarstan.ru" TargetMode="External"/><Relationship Id="rId20" Type="http://schemas.openxmlformats.org/officeDocument/2006/relationships/hyperlink" Target="http://www.edu.ru" TargetMode="External"/><Relationship Id="rId29" Type="http://schemas.openxmlformats.org/officeDocument/2006/relationships/hyperlink" Target="http://www.antat.ru/ru/tatzet/" TargetMode="External"/><Relationship Id="rId41" Type="http://schemas.openxmlformats.org/officeDocument/2006/relationships/hyperlink" Target="http://mon.tatarstan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on.tatarstan.ru" TargetMode="External"/><Relationship Id="rId11" Type="http://schemas.openxmlformats.org/officeDocument/2006/relationships/hyperlink" Target="http://mon.tatarstan.ru" TargetMode="External"/><Relationship Id="rId24" Type="http://schemas.openxmlformats.org/officeDocument/2006/relationships/hyperlink" Target="http://www.antat.ru/ru/tatzet/" TargetMode="External"/><Relationship Id="rId32" Type="http://schemas.openxmlformats.org/officeDocument/2006/relationships/hyperlink" Target="http://www.irort.ru" TargetMode="External"/><Relationship Id="rId37" Type="http://schemas.openxmlformats.org/officeDocument/2006/relationships/hyperlink" Target="http://www.irort.ru" TargetMode="External"/><Relationship Id="rId40" Type="http://schemas.openxmlformats.org/officeDocument/2006/relationships/hyperlink" Target="http://www.edu.ru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edu.ru" TargetMode="External"/><Relationship Id="rId15" Type="http://schemas.openxmlformats.org/officeDocument/2006/relationships/hyperlink" Target="http://www.edu.ru" TargetMode="External"/><Relationship Id="rId23" Type="http://schemas.openxmlformats.org/officeDocument/2006/relationships/hyperlink" Target="http://www.edu" TargetMode="External"/><Relationship Id="rId28" Type="http://schemas.openxmlformats.org/officeDocument/2006/relationships/hyperlink" Target="http://www.edu" TargetMode="External"/><Relationship Id="rId36" Type="http://schemas.openxmlformats.org/officeDocument/2006/relationships/hyperlink" Target="http://mon.tatarstan.ru" TargetMode="External"/><Relationship Id="rId10" Type="http://schemas.openxmlformats.org/officeDocument/2006/relationships/hyperlink" Target="http://www.edu.ru" TargetMode="External"/><Relationship Id="rId19" Type="http://schemas.openxmlformats.org/officeDocument/2006/relationships/hyperlink" Target="http://www.antat.ru/ru/tatzet/" TargetMode="External"/><Relationship Id="rId31" Type="http://schemas.openxmlformats.org/officeDocument/2006/relationships/hyperlink" Target="http://mon.tatarstan.ru" TargetMode="External"/><Relationship Id="rId44" Type="http://schemas.openxmlformats.org/officeDocument/2006/relationships/hyperlink" Target="http://www.antat.ru/ru/tatze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ntat.ru/ru/tatzet/" TargetMode="External"/><Relationship Id="rId14" Type="http://schemas.openxmlformats.org/officeDocument/2006/relationships/hyperlink" Target="http://www.antat.ru/ru/tatzet/" TargetMode="External"/><Relationship Id="rId22" Type="http://schemas.openxmlformats.org/officeDocument/2006/relationships/hyperlink" Target="http://www.irort.ru" TargetMode="External"/><Relationship Id="rId27" Type="http://schemas.openxmlformats.org/officeDocument/2006/relationships/hyperlink" Target="http://www.irort.ru" TargetMode="External"/><Relationship Id="rId30" Type="http://schemas.openxmlformats.org/officeDocument/2006/relationships/hyperlink" Target="http://www.edu.ru" TargetMode="External"/><Relationship Id="rId35" Type="http://schemas.openxmlformats.org/officeDocument/2006/relationships/hyperlink" Target="http://www.edu.ru" TargetMode="External"/><Relationship Id="rId43" Type="http://schemas.openxmlformats.org/officeDocument/2006/relationships/hyperlink" Target="http://www.ed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6278</Words>
  <Characters>35789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2022-03-30T09:28:00Z</dcterms:created>
  <dcterms:modified xsi:type="dcterms:W3CDTF">2022-03-30T11:42:00Z</dcterms:modified>
</cp:coreProperties>
</file>